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64539" w14:textId="5C35F686" w:rsidR="000677DC" w:rsidRPr="00012022" w:rsidRDefault="000677DC" w:rsidP="00012022">
      <w:pPr>
        <w:pStyle w:val="Heading1"/>
        <w:spacing w:line="24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012022">
        <w:rPr>
          <w:rFonts w:asciiTheme="minorHAnsi" w:hAnsiTheme="minorHAnsi"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0388BA" wp14:editId="4E5B7D33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6669405" cy="7524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940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EABA" w14:textId="2E48F613" w:rsidR="000677DC" w:rsidRDefault="000677DC">
                            <w:r w:rsidRPr="000677DC">
                              <w:rPr>
                                <w:noProof/>
                              </w:rPr>
                              <w:drawing>
                                <wp:inline distT="0" distB="0" distL="0" distR="0" wp14:anchorId="0B55C0E0" wp14:editId="1906A896">
                                  <wp:extent cx="6752218" cy="622407"/>
                                  <wp:effectExtent l="0" t="0" r="0" b="6350"/>
                                  <wp:docPr id="129434581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434581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3771" cy="625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388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0;width:525.1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++DQIAAPYDAAAOAAAAZHJzL2Uyb0RvYy54bWysU9uO2yAQfa/Uf0C8N3aiONlYcVbbbFNV&#10;2l6kbT8AYxyjAkOBxN5+fQfszabtW1UeEMMMZ2bOHLa3g1bkLJyXYCo6n+WUCMOhkeZY0W9fD29u&#10;KPGBmYYpMKKiT8LT293rV9velmIBHahGOIIgxpe9rWgXgi2zzPNOaOZnYIVBZwtOs4CmO2aNYz2i&#10;a5Ut8nyV9eAa64AL7/H2fnTSXcJvW8HD57b1IhBVUawtpN2lvY57ttuy8uiY7SSfymD/UIVm0mDS&#10;C9Q9C4ycnPwLSkvuwEMbZhx0Bm0ruUg9YDfz/I9uHjtmReoFyfH2QpP/f7D80/nRfnEkDG9hwAGm&#10;Jrx9AP7dEwP7jpmjuHMO+k6wBhPPI2VZb305PY1U+9JHkLr/CA0OmZ0CJKChdTqygn0SRMcBPF1I&#10;F0MgHC9Xq9VmmReUcPSti8VyXaQUrHx+bZ0P7wVoEg8VdTjUhM7ODz7Ealj5HBKTeVCyOUilkuGO&#10;9V45cmYogENaE/pvYcqQvqKbYlEkZAPxfdKGlgEFqqSu6E0e1yiZyMY706SQwKQaz1iJMhM9kZGR&#10;mzDUAwZGmmponpAoB6MQ8ePgoQP3k5IeRVhR/+PEnKBEfTBI9ma+XEbVJmNZrBdouGtPfe1hhiNU&#10;RQMl43EfktIjDwbucCitTHy9VDLViuJKNE4fIar32k5RL9919wsAAP//AwBQSwMEFAAGAAgAAAAh&#10;ABORl2HeAAAACAEAAA8AAABkcnMvZG93bnJldi54bWxMj8FOwzAQRO9I/IO1SFxQ6wRomqRxKkAC&#10;cW3pB2xiN4kar6PYbdK/ZznRy0qjGc2+Kbaz7cXFjL5zpCBeRiAM1U531Cg4/HwuUhA+IGnsHRkF&#10;V+NhW97fFZhrN9HOXPahEVxCPkcFbQhDLqWvW2PRL91giL2jGy0GlmMj9YgTl9tePkdRIi12xB9a&#10;HMxHa+rT/mwVHL+np1U2VV/hsN69Ju/YrSt3VerxYX7bgAhmDv9h+MNndCiZqXJn0l70ChZJxluC&#10;Ar5sZ2n8AqLiXJyuQJaFvB1Q/gIAAP//AwBQSwECLQAUAAYACAAAACEAtoM4kv4AAADhAQAAEwAA&#10;AAAAAAAAAAAAAAAAAAAAW0NvbnRlbnRfVHlwZXNdLnhtbFBLAQItABQABgAIAAAAIQA4/SH/1gAA&#10;AJQBAAALAAAAAAAAAAAAAAAAAC8BAABfcmVscy8ucmVsc1BLAQItABQABgAIAAAAIQBek6++DQIA&#10;APYDAAAOAAAAAAAAAAAAAAAAAC4CAABkcnMvZTJvRG9jLnhtbFBLAQItABQABgAIAAAAIQATkZdh&#10;3gAAAAgBAAAPAAAAAAAAAAAAAAAAAGcEAABkcnMvZG93bnJldi54bWxQSwUGAAAAAAQABADzAAAA&#10;cgUAAAAA&#10;" stroked="f">
                <v:textbox>
                  <w:txbxContent>
                    <w:p w14:paraId="54E1EABA" w14:textId="2E48F613" w:rsidR="000677DC" w:rsidRDefault="000677DC">
                      <w:r w:rsidRPr="000677DC">
                        <w:rPr>
                          <w:noProof/>
                        </w:rPr>
                        <w:drawing>
                          <wp:inline distT="0" distB="0" distL="0" distR="0" wp14:anchorId="0B55C0E0" wp14:editId="1906A896">
                            <wp:extent cx="6752218" cy="622407"/>
                            <wp:effectExtent l="0" t="0" r="0" b="6350"/>
                            <wp:docPr id="129434581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434581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3771" cy="625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2022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 wp14:anchorId="4F787B2C" wp14:editId="589D20E5">
            <wp:extent cx="1621790" cy="1621790"/>
            <wp:effectExtent l="0" t="0" r="0" b="0"/>
            <wp:docPr id="878281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782"/>
      </w:tblGrid>
      <w:tr w:rsidR="000677DC" w:rsidRPr="00012022" w14:paraId="3AE8B7A9" w14:textId="77777777" w:rsidTr="00B05497">
        <w:tc>
          <w:tcPr>
            <w:tcW w:w="9782" w:type="dxa"/>
          </w:tcPr>
          <w:p w14:paraId="173896E6" w14:textId="2C672B52" w:rsidR="000677DC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Level</w:t>
            </w:r>
          </w:p>
          <w:p w14:paraId="442EB772" w14:textId="6F29DC0E" w:rsidR="0060416E" w:rsidRPr="00012022" w:rsidRDefault="00012022" w:rsidP="0060416E">
            <w:pPr>
              <w:rPr>
                <w:rFonts w:cstheme="minorHAnsi"/>
                <w:b/>
                <w:bCs/>
                <w:color w:val="002060"/>
              </w:rPr>
            </w:pPr>
            <w:sdt>
              <w:sdtPr>
                <w:rPr>
                  <w:rFonts w:cstheme="minorHAnsi"/>
                  <w:b/>
                  <w:bCs/>
                  <w:color w:val="002060"/>
                </w:rPr>
                <w:id w:val="-20721187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4041" w:rsidRPr="000120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☒</w:t>
                </w:r>
              </w:sdtContent>
            </w:sdt>
            <w:r w:rsidR="0060416E" w:rsidRPr="00012022">
              <w:rPr>
                <w:rFonts w:cstheme="minorHAnsi"/>
                <w:b/>
                <w:bCs/>
                <w:color w:val="002060"/>
              </w:rPr>
              <w:t xml:space="preserve"> Level 1 Discovering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29224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0120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012022">
              <w:rPr>
                <w:rFonts w:cstheme="minorHAnsi"/>
                <w:b/>
                <w:bCs/>
                <w:color w:val="002060"/>
              </w:rPr>
              <w:t xml:space="preserve"> Level 2 Deciding  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-424347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0120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012022">
              <w:rPr>
                <w:rFonts w:cstheme="minorHAnsi"/>
                <w:b/>
                <w:bCs/>
                <w:color w:val="002060"/>
              </w:rPr>
              <w:t xml:space="preserve"> Level 3 Developing         </w:t>
            </w:r>
            <w:sdt>
              <w:sdtPr>
                <w:rPr>
                  <w:rFonts w:cstheme="minorHAnsi"/>
                  <w:b/>
                  <w:bCs/>
                  <w:color w:val="002060"/>
                </w:rPr>
                <w:id w:val="-31803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416E" w:rsidRPr="00012022">
                  <w:rPr>
                    <w:rFonts w:ascii="Segoe UI Symbol" w:eastAsia="MS Gothic" w:hAnsi="Segoe UI Symbol" w:cs="Segoe UI Symbol"/>
                    <w:b/>
                    <w:bCs/>
                    <w:color w:val="002060"/>
                  </w:rPr>
                  <w:t>☐</w:t>
                </w:r>
              </w:sdtContent>
            </w:sdt>
            <w:r w:rsidR="0060416E" w:rsidRPr="00012022">
              <w:rPr>
                <w:rFonts w:cstheme="minorHAnsi"/>
                <w:b/>
                <w:bCs/>
                <w:color w:val="002060"/>
              </w:rPr>
              <w:t xml:space="preserve"> Level 4 Directing</w:t>
            </w:r>
          </w:p>
          <w:p w14:paraId="46941B50" w14:textId="3E25F7C4" w:rsidR="00D32B28" w:rsidRPr="00012022" w:rsidRDefault="00D32B28" w:rsidP="000677DC">
            <w:pPr>
              <w:rPr>
                <w:rFonts w:cstheme="minorHAnsi"/>
              </w:rPr>
            </w:pPr>
          </w:p>
        </w:tc>
      </w:tr>
      <w:tr w:rsidR="0060416E" w:rsidRPr="00012022" w14:paraId="731389A3" w14:textId="77777777" w:rsidTr="00B05497">
        <w:tc>
          <w:tcPr>
            <w:tcW w:w="9782" w:type="dxa"/>
          </w:tcPr>
          <w:p w14:paraId="3873BA81" w14:textId="02587D6E" w:rsidR="0060416E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Title</w:t>
            </w:r>
            <w:r w:rsidR="00B05497" w:rsidRPr="00012022">
              <w:rPr>
                <w:rFonts w:cstheme="minorHAnsi"/>
                <w:b/>
                <w:bCs/>
                <w:color w:val="002060"/>
              </w:rPr>
              <w:t xml:space="preserve"> of Opportunity</w:t>
            </w:r>
          </w:p>
          <w:p w14:paraId="15081B7F" w14:textId="18B3AF4A" w:rsidR="00B05497" w:rsidRPr="00012022" w:rsidRDefault="005E4041" w:rsidP="000677DC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Shadowing a </w:t>
            </w:r>
            <w:r w:rsidR="00012022" w:rsidRPr="00012022">
              <w:rPr>
                <w:rFonts w:cstheme="minorHAnsi"/>
                <w:color w:val="002060"/>
              </w:rPr>
              <w:t xml:space="preserve">Child and Adolescent Mental Health </w:t>
            </w:r>
            <w:r w:rsidR="00012022">
              <w:rPr>
                <w:rFonts w:cstheme="minorHAnsi"/>
                <w:color w:val="002060"/>
              </w:rPr>
              <w:t xml:space="preserve">(CAMHS) </w:t>
            </w:r>
            <w:r w:rsidRPr="00012022">
              <w:rPr>
                <w:rFonts w:cstheme="minorHAnsi"/>
                <w:color w:val="002060"/>
              </w:rPr>
              <w:t xml:space="preserve">Consultant Nurse </w:t>
            </w:r>
          </w:p>
        </w:tc>
      </w:tr>
      <w:tr w:rsidR="0060416E" w:rsidRPr="00012022" w14:paraId="70E6760B" w14:textId="77777777" w:rsidTr="00B05497">
        <w:tc>
          <w:tcPr>
            <w:tcW w:w="9782" w:type="dxa"/>
          </w:tcPr>
          <w:p w14:paraId="218CF6CB" w14:textId="77777777" w:rsidR="0060416E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Location</w:t>
            </w:r>
          </w:p>
          <w:p w14:paraId="666D0A1B" w14:textId="0833423E" w:rsidR="0060416E" w:rsidRPr="00012022" w:rsidRDefault="00012022" w:rsidP="000677DC">
            <w:pPr>
              <w:rPr>
                <w:rFonts w:cstheme="minorHAnsi"/>
              </w:rPr>
            </w:pPr>
            <w:r>
              <w:rPr>
                <w:rFonts w:cstheme="minorHAnsi"/>
              </w:rPr>
              <w:t>Royal Hospital Children &amp; Young People</w:t>
            </w:r>
            <w:r w:rsidR="005E4041" w:rsidRPr="00012022">
              <w:rPr>
                <w:rFonts w:cstheme="minorHAnsi"/>
              </w:rPr>
              <w:t xml:space="preserve"> </w:t>
            </w:r>
          </w:p>
          <w:p w14:paraId="4648C626" w14:textId="2049E63A" w:rsidR="00B05497" w:rsidRPr="00012022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60416E" w:rsidRPr="00012022" w14:paraId="7D37F79B" w14:textId="77777777" w:rsidTr="00B05497">
        <w:tc>
          <w:tcPr>
            <w:tcW w:w="9782" w:type="dxa"/>
          </w:tcPr>
          <w:p w14:paraId="36DF57AD" w14:textId="77777777" w:rsidR="005845DE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 xml:space="preserve">Lead Contact </w:t>
            </w:r>
            <w:r w:rsidR="00B05497" w:rsidRPr="00012022">
              <w:rPr>
                <w:rFonts w:cstheme="minorHAnsi"/>
                <w:b/>
                <w:bCs/>
                <w:color w:val="002060"/>
              </w:rPr>
              <w:t>of person offering opportunity</w:t>
            </w:r>
            <w:r w:rsidRPr="00012022">
              <w:rPr>
                <w:rFonts w:cstheme="minorHAnsi"/>
                <w:b/>
                <w:bCs/>
                <w:color w:val="002060"/>
              </w:rPr>
              <w:t xml:space="preserve">    </w:t>
            </w:r>
          </w:p>
          <w:p w14:paraId="720018C2" w14:textId="7157A656" w:rsidR="00B05497" w:rsidRPr="00012022" w:rsidRDefault="005E4041" w:rsidP="000677DC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>Alley Speirs</w:t>
            </w:r>
            <w:r w:rsidR="00012022" w:rsidRPr="00012022">
              <w:rPr>
                <w:rFonts w:cstheme="minorHAnsi"/>
                <w:color w:val="002060"/>
              </w:rPr>
              <w:t>, Consultant Nurse CAMHS</w:t>
            </w:r>
            <w:r w:rsidRPr="00012022">
              <w:rPr>
                <w:rFonts w:cstheme="minorHAnsi"/>
                <w:color w:val="002060"/>
              </w:rPr>
              <w:t xml:space="preserve"> </w:t>
            </w:r>
            <w:r w:rsidR="0060416E" w:rsidRPr="00012022">
              <w:rPr>
                <w:rFonts w:cstheme="minorHAnsi"/>
                <w:color w:val="002060"/>
              </w:rPr>
              <w:t xml:space="preserve">                                                                              </w:t>
            </w:r>
          </w:p>
          <w:p w14:paraId="227B8902" w14:textId="455A399D" w:rsidR="0060416E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Email</w:t>
            </w:r>
          </w:p>
          <w:p w14:paraId="72880A93" w14:textId="0AD5D365" w:rsidR="005E4041" w:rsidRPr="00012022" w:rsidRDefault="005E4041" w:rsidP="000677DC">
            <w:pPr>
              <w:rPr>
                <w:rFonts w:cstheme="minorHAnsi"/>
                <w:b/>
                <w:bCs/>
                <w:color w:val="002060"/>
              </w:rPr>
            </w:pPr>
            <w:hyperlink r:id="rId10" w:history="1">
              <w:r w:rsidRPr="00012022">
                <w:rPr>
                  <w:rStyle w:val="Hyperlink"/>
                  <w:rFonts w:cstheme="minorHAnsi"/>
                  <w:b/>
                  <w:bCs/>
                </w:rPr>
                <w:t>Alexandra.Speirs3@nhs.scot</w:t>
              </w:r>
            </w:hyperlink>
            <w:r w:rsidRPr="00012022">
              <w:rPr>
                <w:rFonts w:cstheme="minorHAnsi"/>
                <w:b/>
                <w:bCs/>
                <w:color w:val="002060"/>
              </w:rPr>
              <w:t xml:space="preserve"> </w:t>
            </w:r>
          </w:p>
          <w:p w14:paraId="2873CACE" w14:textId="08186574" w:rsidR="0060416E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60416E" w:rsidRPr="00012022" w14:paraId="3E12AC50" w14:textId="77777777" w:rsidTr="00B05497">
        <w:tc>
          <w:tcPr>
            <w:tcW w:w="9782" w:type="dxa"/>
          </w:tcPr>
          <w:p w14:paraId="22E41CBA" w14:textId="4A951BDD" w:rsidR="005E4041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Duration</w:t>
            </w:r>
          </w:p>
          <w:p w14:paraId="314FB66D" w14:textId="63CA1755" w:rsidR="0060416E" w:rsidRPr="00012022" w:rsidRDefault="00596B71" w:rsidP="000677DC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Can be arranged directly </w:t>
            </w:r>
          </w:p>
          <w:p w14:paraId="5EA3697C" w14:textId="242B0007" w:rsidR="005E4041" w:rsidRPr="00012022" w:rsidRDefault="005E4041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0677DC" w:rsidRPr="00012022" w14:paraId="3A836255" w14:textId="77777777" w:rsidTr="00B05497">
        <w:tc>
          <w:tcPr>
            <w:tcW w:w="9782" w:type="dxa"/>
          </w:tcPr>
          <w:p w14:paraId="0332911E" w14:textId="6F682B46" w:rsidR="000677DC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 xml:space="preserve">Description of Opportunity </w:t>
            </w:r>
          </w:p>
          <w:p w14:paraId="130F7BB0" w14:textId="4D6ED15C" w:rsidR="00D32B28" w:rsidRPr="00012022" w:rsidRDefault="005E4041" w:rsidP="000677DC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>The opportunity to see a “day in the life of a CAMHS Consultant Nurse”</w:t>
            </w:r>
          </w:p>
          <w:p w14:paraId="0CDAA1F1" w14:textId="17A9FC51" w:rsidR="00D32B28" w:rsidRPr="00012022" w:rsidRDefault="00D32B28" w:rsidP="000677DC">
            <w:pPr>
              <w:rPr>
                <w:rFonts w:cstheme="minorHAnsi"/>
              </w:rPr>
            </w:pPr>
          </w:p>
        </w:tc>
      </w:tr>
      <w:tr w:rsidR="000677DC" w:rsidRPr="00012022" w14:paraId="4E4B13BD" w14:textId="77777777" w:rsidTr="00B05497">
        <w:tc>
          <w:tcPr>
            <w:tcW w:w="9782" w:type="dxa"/>
          </w:tcPr>
          <w:p w14:paraId="703F40DB" w14:textId="71D73D55" w:rsidR="000677DC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Opportunities for candidate</w:t>
            </w:r>
          </w:p>
          <w:p w14:paraId="13DEFE48" w14:textId="77777777" w:rsidR="005845DE" w:rsidRPr="00012022" w:rsidRDefault="005845DE" w:rsidP="005E4041">
            <w:pPr>
              <w:rPr>
                <w:rFonts w:cstheme="minorHAnsi"/>
              </w:rPr>
            </w:pPr>
          </w:p>
          <w:p w14:paraId="54F5692E" w14:textId="39473160" w:rsidR="00D32B28" w:rsidRPr="00012022" w:rsidRDefault="005E4041" w:rsidP="000677DC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Varied and could include </w:t>
            </w:r>
          </w:p>
          <w:p w14:paraId="161302A3" w14:textId="39BDDD9B" w:rsidR="005E4041" w:rsidRPr="00012022" w:rsidRDefault="005E4041" w:rsidP="0033776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Shadowing </w:t>
            </w:r>
            <w:r w:rsidR="008D538C" w:rsidRPr="00012022">
              <w:rPr>
                <w:rFonts w:cstheme="minorHAnsi"/>
                <w:color w:val="002060"/>
              </w:rPr>
              <w:t>Scottish M</w:t>
            </w:r>
            <w:r w:rsidR="00012022" w:rsidRPr="00012022">
              <w:rPr>
                <w:rFonts w:cstheme="minorHAnsi"/>
                <w:color w:val="002060"/>
              </w:rPr>
              <w:t xml:space="preserve">ental </w:t>
            </w:r>
            <w:r w:rsidR="008D538C" w:rsidRPr="00012022">
              <w:rPr>
                <w:rFonts w:cstheme="minorHAnsi"/>
                <w:color w:val="002060"/>
              </w:rPr>
              <w:t>H</w:t>
            </w:r>
            <w:r w:rsidR="00012022" w:rsidRPr="00012022">
              <w:rPr>
                <w:rFonts w:cstheme="minorHAnsi"/>
                <w:color w:val="002060"/>
              </w:rPr>
              <w:t>ealth</w:t>
            </w:r>
            <w:r w:rsidR="008D538C" w:rsidRPr="00012022">
              <w:rPr>
                <w:rFonts w:cstheme="minorHAnsi"/>
                <w:color w:val="002060"/>
              </w:rPr>
              <w:t xml:space="preserve"> </w:t>
            </w:r>
            <w:r w:rsidRPr="00012022">
              <w:rPr>
                <w:rFonts w:cstheme="minorHAnsi"/>
                <w:color w:val="002060"/>
              </w:rPr>
              <w:t xml:space="preserve">Consultant Nurse </w:t>
            </w:r>
            <w:r w:rsidR="008D538C" w:rsidRPr="00012022">
              <w:rPr>
                <w:rFonts w:cstheme="minorHAnsi"/>
                <w:color w:val="002060"/>
              </w:rPr>
              <w:t xml:space="preserve">Forum </w:t>
            </w:r>
            <w:r w:rsidRPr="00012022">
              <w:rPr>
                <w:rFonts w:cstheme="minorHAnsi"/>
                <w:color w:val="002060"/>
              </w:rPr>
              <w:t>M</w:t>
            </w:r>
            <w:r w:rsidR="00012022" w:rsidRPr="00012022">
              <w:rPr>
                <w:rFonts w:cstheme="minorHAnsi"/>
                <w:color w:val="002060"/>
              </w:rPr>
              <w:t>eetings</w:t>
            </w:r>
          </w:p>
          <w:p w14:paraId="6DD220C7" w14:textId="7E3CD2A9" w:rsidR="00337763" w:rsidRPr="00012022" w:rsidRDefault="005E4041" w:rsidP="0033776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Planning training and development days </w:t>
            </w:r>
            <w:r w:rsidR="00337763" w:rsidRPr="00012022">
              <w:rPr>
                <w:rFonts w:cstheme="minorHAnsi"/>
                <w:color w:val="002060"/>
              </w:rPr>
              <w:t>e.g.</w:t>
            </w:r>
            <w:r w:rsidRPr="00012022">
              <w:rPr>
                <w:rFonts w:cstheme="minorHAnsi"/>
                <w:color w:val="002060"/>
              </w:rPr>
              <w:t xml:space="preserve">  N</w:t>
            </w:r>
            <w:r w:rsidR="00012022" w:rsidRPr="00012022">
              <w:rPr>
                <w:rFonts w:cstheme="minorHAnsi"/>
                <w:color w:val="002060"/>
              </w:rPr>
              <w:t xml:space="preserve">ewly </w:t>
            </w:r>
            <w:r w:rsidRPr="00012022">
              <w:rPr>
                <w:rFonts w:cstheme="minorHAnsi"/>
                <w:color w:val="002060"/>
              </w:rPr>
              <w:t>Q</w:t>
            </w:r>
            <w:r w:rsidR="00012022" w:rsidRPr="00012022">
              <w:rPr>
                <w:rFonts w:cstheme="minorHAnsi"/>
                <w:color w:val="002060"/>
              </w:rPr>
              <w:t xml:space="preserve">ualified </w:t>
            </w:r>
            <w:r w:rsidRPr="00012022">
              <w:rPr>
                <w:rFonts w:cstheme="minorHAnsi"/>
                <w:color w:val="002060"/>
              </w:rPr>
              <w:t>N</w:t>
            </w:r>
            <w:r w:rsidR="00012022" w:rsidRPr="00012022">
              <w:rPr>
                <w:rFonts w:cstheme="minorHAnsi"/>
                <w:color w:val="002060"/>
              </w:rPr>
              <w:t>urses</w:t>
            </w:r>
            <w:r w:rsidRPr="00012022">
              <w:rPr>
                <w:rFonts w:cstheme="minorHAnsi"/>
                <w:color w:val="002060"/>
              </w:rPr>
              <w:t>, Nursing Team</w:t>
            </w:r>
            <w:r w:rsidR="00337763" w:rsidRPr="00012022">
              <w:rPr>
                <w:rFonts w:cstheme="minorHAnsi"/>
                <w:color w:val="002060"/>
              </w:rPr>
              <w:t xml:space="preserve"> Leads, ANPs</w:t>
            </w:r>
          </w:p>
          <w:p w14:paraId="7915529C" w14:textId="3E6A6BD5" w:rsidR="005E4041" w:rsidRPr="00012022" w:rsidRDefault="008D538C" w:rsidP="000677DC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Shadowing training </w:t>
            </w:r>
            <w:r w:rsidR="00012022" w:rsidRPr="00012022">
              <w:rPr>
                <w:rFonts w:cstheme="minorHAnsi"/>
                <w:color w:val="002060"/>
              </w:rPr>
              <w:t>sessions delivered by Consultant Nurse</w:t>
            </w:r>
            <w:r w:rsidRPr="00012022">
              <w:rPr>
                <w:rFonts w:cstheme="minorHAnsi"/>
                <w:color w:val="002060"/>
              </w:rPr>
              <w:t xml:space="preserve"> </w:t>
            </w:r>
          </w:p>
          <w:p w14:paraId="5D60312B" w14:textId="3EE43675" w:rsidR="00B05497" w:rsidRPr="00012022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B05497" w:rsidRPr="00012022" w14:paraId="45CA9B08" w14:textId="77777777" w:rsidTr="00B05497">
        <w:tc>
          <w:tcPr>
            <w:tcW w:w="9782" w:type="dxa"/>
          </w:tcPr>
          <w:p w14:paraId="74F18745" w14:textId="25F691CA" w:rsidR="00B05497" w:rsidRPr="00012022" w:rsidRDefault="00B05497" w:rsidP="00012022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Expected Learning / Outcomes</w:t>
            </w:r>
          </w:p>
          <w:p w14:paraId="1B7DEAA8" w14:textId="6EE1C499" w:rsidR="005E4041" w:rsidRPr="00012022" w:rsidRDefault="005E4041" w:rsidP="005E4041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To </w:t>
            </w:r>
            <w:r w:rsidR="00596B71" w:rsidRPr="00012022">
              <w:rPr>
                <w:rFonts w:cstheme="minorHAnsi"/>
                <w:color w:val="002060"/>
              </w:rPr>
              <w:t xml:space="preserve">find out more about the role of a CAMHS </w:t>
            </w:r>
            <w:r w:rsidR="00012022" w:rsidRPr="00012022">
              <w:rPr>
                <w:rFonts w:cstheme="minorHAnsi"/>
                <w:color w:val="002060"/>
              </w:rPr>
              <w:t>Consultant Nurse</w:t>
            </w:r>
            <w:r w:rsidR="00596B71" w:rsidRPr="00012022">
              <w:rPr>
                <w:rFonts w:cstheme="minorHAnsi"/>
                <w:color w:val="002060"/>
              </w:rPr>
              <w:t xml:space="preserve">, which can </w:t>
            </w:r>
            <w:r w:rsidRPr="00012022">
              <w:rPr>
                <w:rFonts w:cstheme="minorHAnsi"/>
                <w:color w:val="002060"/>
              </w:rPr>
              <w:t xml:space="preserve">support future carer progression </w:t>
            </w:r>
          </w:p>
          <w:p w14:paraId="36431007" w14:textId="6FD5D158" w:rsidR="00B05497" w:rsidRPr="00012022" w:rsidRDefault="00B05497" w:rsidP="000677DC">
            <w:pPr>
              <w:rPr>
                <w:rFonts w:cstheme="minorHAnsi"/>
                <w:b/>
                <w:bCs/>
                <w:color w:val="002060"/>
              </w:rPr>
            </w:pPr>
          </w:p>
        </w:tc>
      </w:tr>
      <w:tr w:rsidR="003E043A" w:rsidRPr="00012022" w14:paraId="04A5987A" w14:textId="77777777" w:rsidTr="00B05497">
        <w:tc>
          <w:tcPr>
            <w:tcW w:w="9782" w:type="dxa"/>
          </w:tcPr>
          <w:p w14:paraId="2932D9F9" w14:textId="77777777" w:rsidR="003E043A" w:rsidRPr="00012022" w:rsidRDefault="003E043A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Target Group</w:t>
            </w:r>
          </w:p>
          <w:p w14:paraId="745F3C9F" w14:textId="7F43B644" w:rsidR="003E043A" w:rsidRPr="00012022" w:rsidRDefault="00012022" w:rsidP="000677DC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>Registered nurses with an interest in CAMHS – including any mental health, learning disability and children’s nurses from any settings</w:t>
            </w:r>
          </w:p>
        </w:tc>
      </w:tr>
      <w:tr w:rsidR="000677DC" w:rsidRPr="00012022" w14:paraId="2A8FD06A" w14:textId="77777777" w:rsidTr="00B05497">
        <w:tc>
          <w:tcPr>
            <w:tcW w:w="9782" w:type="dxa"/>
          </w:tcPr>
          <w:p w14:paraId="1B545746" w14:textId="73D60DAC" w:rsidR="000677DC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Dates available</w:t>
            </w:r>
          </w:p>
          <w:p w14:paraId="314120B0" w14:textId="63B43E45" w:rsidR="005E4041" w:rsidRPr="00012022" w:rsidRDefault="005E4041" w:rsidP="000677DC">
            <w:pPr>
              <w:rPr>
                <w:rFonts w:cstheme="minorHAnsi"/>
                <w:color w:val="002060"/>
              </w:rPr>
            </w:pPr>
            <w:r w:rsidRPr="00012022">
              <w:rPr>
                <w:rFonts w:cstheme="minorHAnsi"/>
                <w:color w:val="002060"/>
              </w:rPr>
              <w:t xml:space="preserve">To be arranged </w:t>
            </w:r>
            <w:r w:rsidR="00596B71" w:rsidRPr="00012022">
              <w:rPr>
                <w:rFonts w:cstheme="minorHAnsi"/>
                <w:color w:val="002060"/>
              </w:rPr>
              <w:t xml:space="preserve">directly </w:t>
            </w:r>
          </w:p>
        </w:tc>
      </w:tr>
      <w:tr w:rsidR="0060416E" w:rsidRPr="00012022" w14:paraId="187A840F" w14:textId="77777777" w:rsidTr="00B05497">
        <w:tc>
          <w:tcPr>
            <w:tcW w:w="9782" w:type="dxa"/>
          </w:tcPr>
          <w:p w14:paraId="3A5E4207" w14:textId="14C5C8BE" w:rsidR="0060416E" w:rsidRPr="00012022" w:rsidRDefault="0060416E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>How to apply / arrange</w:t>
            </w:r>
          </w:p>
          <w:p w14:paraId="6A1DE8D8" w14:textId="02B2D52D" w:rsidR="0060416E" w:rsidRPr="00012022" w:rsidRDefault="005E4041" w:rsidP="000677DC">
            <w:pPr>
              <w:rPr>
                <w:rFonts w:cstheme="minorHAnsi"/>
                <w:b/>
                <w:bCs/>
                <w:color w:val="002060"/>
              </w:rPr>
            </w:pPr>
            <w:r w:rsidRPr="00012022">
              <w:rPr>
                <w:rFonts w:cstheme="minorHAnsi"/>
                <w:b/>
                <w:bCs/>
                <w:color w:val="002060"/>
              </w:rPr>
              <w:t xml:space="preserve">Contact Alley directly at </w:t>
            </w:r>
            <w:hyperlink r:id="rId11" w:history="1">
              <w:r w:rsidRPr="00012022">
                <w:rPr>
                  <w:rStyle w:val="Hyperlink"/>
                  <w:rFonts w:cstheme="minorHAnsi"/>
                  <w:b/>
                  <w:bCs/>
                </w:rPr>
                <w:t>Alexandra.Speirs@nhs.scot</w:t>
              </w:r>
            </w:hyperlink>
            <w:r w:rsidRPr="00012022">
              <w:rPr>
                <w:rFonts w:cstheme="minorHAnsi"/>
                <w:b/>
                <w:bCs/>
                <w:color w:val="002060"/>
              </w:rPr>
              <w:t xml:space="preserve"> </w:t>
            </w:r>
          </w:p>
        </w:tc>
      </w:tr>
    </w:tbl>
    <w:p w14:paraId="30C823A4" w14:textId="77777777" w:rsidR="000677DC" w:rsidRPr="00012022" w:rsidRDefault="000677DC" w:rsidP="000677DC">
      <w:pPr>
        <w:rPr>
          <w:rFonts w:cstheme="minorHAnsi"/>
          <w:sz w:val="20"/>
          <w:szCs w:val="20"/>
        </w:rPr>
      </w:pPr>
    </w:p>
    <w:sectPr w:rsidR="000677DC" w:rsidRPr="00012022" w:rsidSect="000677DC">
      <w:headerReference w:type="default" r:id="rId12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9B62D4" w14:textId="77777777" w:rsidR="009436D0" w:rsidRDefault="009436D0" w:rsidP="000677DC">
      <w:pPr>
        <w:spacing w:after="0" w:line="240" w:lineRule="auto"/>
      </w:pPr>
      <w:r>
        <w:separator/>
      </w:r>
    </w:p>
  </w:endnote>
  <w:endnote w:type="continuationSeparator" w:id="0">
    <w:p w14:paraId="399644BF" w14:textId="77777777" w:rsidR="009436D0" w:rsidRDefault="009436D0" w:rsidP="00067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769C0" w14:textId="77777777" w:rsidR="009436D0" w:rsidRDefault="009436D0" w:rsidP="000677DC">
      <w:pPr>
        <w:spacing w:after="0" w:line="240" w:lineRule="auto"/>
      </w:pPr>
      <w:r>
        <w:separator/>
      </w:r>
    </w:p>
  </w:footnote>
  <w:footnote w:type="continuationSeparator" w:id="0">
    <w:p w14:paraId="2F7255A9" w14:textId="77777777" w:rsidR="009436D0" w:rsidRDefault="009436D0" w:rsidP="00067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A3501" w14:textId="77777777" w:rsidR="000677DC" w:rsidRDefault="00067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45D50"/>
    <w:multiLevelType w:val="hybridMultilevel"/>
    <w:tmpl w:val="2E2CD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E0A94"/>
    <w:multiLevelType w:val="hybridMultilevel"/>
    <w:tmpl w:val="B808AA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D40799"/>
    <w:multiLevelType w:val="hybridMultilevel"/>
    <w:tmpl w:val="36FA9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720418">
    <w:abstractNumId w:val="2"/>
  </w:num>
  <w:num w:numId="2" w16cid:durableId="2117554029">
    <w:abstractNumId w:val="1"/>
  </w:num>
  <w:num w:numId="3" w16cid:durableId="1520507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7DC"/>
    <w:rsid w:val="00012022"/>
    <w:rsid w:val="000677DC"/>
    <w:rsid w:val="00123BC2"/>
    <w:rsid w:val="001C62E0"/>
    <w:rsid w:val="001E565D"/>
    <w:rsid w:val="001F54C2"/>
    <w:rsid w:val="00205C95"/>
    <w:rsid w:val="002363E6"/>
    <w:rsid w:val="00337763"/>
    <w:rsid w:val="003E043A"/>
    <w:rsid w:val="0044336C"/>
    <w:rsid w:val="00447F44"/>
    <w:rsid w:val="005845DE"/>
    <w:rsid w:val="00587A54"/>
    <w:rsid w:val="00596B71"/>
    <w:rsid w:val="005B425B"/>
    <w:rsid w:val="005E4041"/>
    <w:rsid w:val="0060416E"/>
    <w:rsid w:val="00720BC6"/>
    <w:rsid w:val="007D2364"/>
    <w:rsid w:val="008D538C"/>
    <w:rsid w:val="009213F7"/>
    <w:rsid w:val="009436D0"/>
    <w:rsid w:val="00957A9D"/>
    <w:rsid w:val="00A62721"/>
    <w:rsid w:val="00B05497"/>
    <w:rsid w:val="00C40665"/>
    <w:rsid w:val="00D32B28"/>
    <w:rsid w:val="00D3651D"/>
    <w:rsid w:val="00FA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83F5C6"/>
  <w15:chartTrackingRefBased/>
  <w15:docId w15:val="{4ED3FC15-2392-4744-B53D-2B5C4FC2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77DC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00206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7DC"/>
  </w:style>
  <w:style w:type="paragraph" w:styleId="Footer">
    <w:name w:val="footer"/>
    <w:basedOn w:val="Normal"/>
    <w:link w:val="FooterChar"/>
    <w:uiPriority w:val="99"/>
    <w:unhideWhenUsed/>
    <w:rsid w:val="00067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7DC"/>
  </w:style>
  <w:style w:type="character" w:customStyle="1" w:styleId="Heading1Char">
    <w:name w:val="Heading 1 Char"/>
    <w:basedOn w:val="DefaultParagraphFont"/>
    <w:link w:val="Heading1"/>
    <w:uiPriority w:val="9"/>
    <w:rsid w:val="000677DC"/>
    <w:rPr>
      <w:rFonts w:ascii="Calibri" w:eastAsiaTheme="majorEastAsia" w:hAnsi="Calibri" w:cstheme="majorBidi"/>
      <w:b/>
      <w:color w:val="002060"/>
      <w:sz w:val="28"/>
      <w:szCs w:val="32"/>
    </w:rPr>
  </w:style>
  <w:style w:type="table" w:styleId="TableGrid">
    <w:name w:val="Table Grid"/>
    <w:basedOn w:val="TableNormal"/>
    <w:uiPriority w:val="39"/>
    <w:rsid w:val="00067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4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4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4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lexandra.Speirs@nhs.sco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lexandra.Speirs3@nhs.sc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2</cp:revision>
  <dcterms:created xsi:type="dcterms:W3CDTF">2025-11-13T08:15:00Z</dcterms:created>
  <dcterms:modified xsi:type="dcterms:W3CDTF">2025-11-13T08:15:00Z</dcterms:modified>
</cp:coreProperties>
</file>