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0F28C4C" w:rsidR="007D2364" w:rsidRDefault="000677DC" w:rsidP="000677DC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56310A">
        <w:t xml:space="preserve">Learning &amp; </w:t>
      </w:r>
      <w:r>
        <w:t>Leadership Academy</w:t>
      </w:r>
    </w:p>
    <w:p w14:paraId="02B64539" w14:textId="24B36F94" w:rsidR="000677DC" w:rsidRDefault="0060416E" w:rsidP="000677DC">
      <w:pPr>
        <w:pStyle w:val="Heading1"/>
        <w:jc w:val="center"/>
      </w:pPr>
      <w:r>
        <w:t>Leadership Development Opportunity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7DC" w14:paraId="3AE8B7A9" w14:textId="77777777" w:rsidTr="000677DC">
        <w:tc>
          <w:tcPr>
            <w:tcW w:w="9016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DD5AB9E" w:rsidR="0060416E" w:rsidRPr="0060416E" w:rsidRDefault="00B83724" w:rsidP="0060416E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D5A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☒</w:t>
                </w:r>
              </w:sdtContent>
            </w:sdt>
            <w:r w:rsidR="0060416E" w:rsidRPr="0060416E">
              <w:rPr>
                <w:b/>
                <w:bCs/>
                <w:szCs w:val="24"/>
              </w:rPr>
              <w:t xml:space="preserve"> Level 1 </w:t>
            </w:r>
            <w:r w:rsidR="0060416E" w:rsidRPr="0060416E">
              <w:rPr>
                <w:rFonts w:cstheme="minorHAnsi"/>
                <w:b/>
                <w:bCs/>
              </w:rPr>
              <w:t xml:space="preserve">Discovering    </w:t>
            </w:r>
            <w:sdt>
              <w:sdtPr>
                <w:rPr>
                  <w:b/>
                  <w:bCs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60416E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60416E" w:rsidRPr="0060416E">
              <w:rPr>
                <w:b/>
                <w:bCs/>
                <w:szCs w:val="24"/>
              </w:rPr>
              <w:t xml:space="preserve"> Level 2 </w:t>
            </w:r>
            <w:r w:rsidR="0060416E" w:rsidRPr="0060416E">
              <w:rPr>
                <w:rFonts w:cstheme="minorHAnsi"/>
                <w:b/>
                <w:bCs/>
              </w:rPr>
              <w:t xml:space="preserve">Deciding      </w:t>
            </w:r>
            <w:sdt>
              <w:sdtPr>
                <w:rPr>
                  <w:b/>
                  <w:bCs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60416E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60416E" w:rsidRPr="0060416E">
              <w:rPr>
                <w:b/>
                <w:bCs/>
                <w:szCs w:val="24"/>
              </w:rPr>
              <w:t xml:space="preserve"> Level 3 </w:t>
            </w:r>
            <w:r w:rsidR="0060416E" w:rsidRPr="0060416E">
              <w:rPr>
                <w:rFonts w:cstheme="minorHAnsi"/>
                <w:b/>
                <w:bCs/>
              </w:rPr>
              <w:t xml:space="preserve">Developing         </w:t>
            </w:r>
            <w:sdt>
              <w:sdtPr>
                <w:rPr>
                  <w:b/>
                  <w:bCs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60416E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60416E" w:rsidRPr="0060416E">
              <w:rPr>
                <w:b/>
                <w:bCs/>
                <w:szCs w:val="24"/>
              </w:rPr>
              <w:t xml:space="preserve"> Level 4 </w:t>
            </w:r>
            <w:r w:rsidR="0060416E" w:rsidRPr="0060416E">
              <w:rPr>
                <w:rFonts w:cstheme="minorHAnsi"/>
                <w:b/>
                <w:bCs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0677DC">
        <w:tc>
          <w:tcPr>
            <w:tcW w:w="9016" w:type="dxa"/>
          </w:tcPr>
          <w:p w14:paraId="3873BA81" w14:textId="1B9B0CC2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221D5A">
              <w:rPr>
                <w:b/>
                <w:bCs/>
                <w:color w:val="002060"/>
              </w:rPr>
              <w:t xml:space="preserve">: </w:t>
            </w:r>
            <w:r w:rsidR="00221D5A" w:rsidRPr="00221D5A">
              <w:rPr>
                <w:b/>
                <w:bCs/>
              </w:rPr>
              <w:t xml:space="preserve">Staff Engagement and Experience Board </w:t>
            </w:r>
          </w:p>
          <w:p w14:paraId="15081B7F" w14:textId="07B4A33D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0E6760B" w14:textId="77777777" w:rsidTr="000677DC">
        <w:tc>
          <w:tcPr>
            <w:tcW w:w="9016" w:type="dxa"/>
          </w:tcPr>
          <w:p w14:paraId="218CF6CB" w14:textId="26D3CA2B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  <w:r w:rsidR="00221D5A">
              <w:rPr>
                <w:b/>
                <w:bCs/>
                <w:color w:val="002060"/>
              </w:rPr>
              <w:t xml:space="preserve">: </w:t>
            </w:r>
            <w:r w:rsidR="00221D5A" w:rsidRPr="00221D5A">
              <w:t>Microsoft Teams</w:t>
            </w:r>
          </w:p>
          <w:p w14:paraId="4648C626" w14:textId="2049E63A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0677DC">
        <w:tc>
          <w:tcPr>
            <w:tcW w:w="9016" w:type="dxa"/>
          </w:tcPr>
          <w:p w14:paraId="227B8902" w14:textId="672AEAB3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Lead Contact</w:t>
            </w:r>
            <w:r w:rsidR="00221D5A">
              <w:rPr>
                <w:b/>
                <w:bCs/>
                <w:color w:val="002060"/>
              </w:rPr>
              <w:t xml:space="preserve">: </w:t>
            </w:r>
            <w:r w:rsidR="00221D5A" w:rsidRPr="00221D5A">
              <w:rPr>
                <w:b/>
                <w:bCs/>
              </w:rPr>
              <w:t>Juliet MacArthur, Chief Nurse Research &amp; Development</w:t>
            </w:r>
            <w:r w:rsidRPr="00221D5A">
              <w:rPr>
                <w:b/>
                <w:bCs/>
              </w:rPr>
              <w:t xml:space="preserve">                                                                                  </w:t>
            </w:r>
            <w:r>
              <w:rPr>
                <w:b/>
                <w:bCs/>
                <w:color w:val="002060"/>
              </w:rPr>
              <w:t>Email</w:t>
            </w:r>
            <w:r w:rsidR="00221D5A">
              <w:rPr>
                <w:b/>
                <w:bCs/>
                <w:color w:val="002060"/>
              </w:rPr>
              <w:t xml:space="preserve">: </w:t>
            </w:r>
            <w:hyperlink r:id="rId9" w:history="1">
              <w:r w:rsidR="00221D5A" w:rsidRPr="00221D5A">
                <w:rPr>
                  <w:rStyle w:val="Hyperlink"/>
                </w:rPr>
                <w:t>Juliet.macarthur@nhs.scot</w:t>
              </w:r>
            </w:hyperlink>
            <w:r w:rsidR="00221D5A">
              <w:rPr>
                <w:b/>
                <w:bCs/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0677DC">
        <w:tc>
          <w:tcPr>
            <w:tcW w:w="9016" w:type="dxa"/>
          </w:tcPr>
          <w:p w14:paraId="6A2C55A1" w14:textId="77777777" w:rsidR="00221D5A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21D5A">
              <w:rPr>
                <w:b/>
                <w:bCs/>
                <w:color w:val="002060"/>
              </w:rPr>
              <w:t>: 4 hours</w:t>
            </w:r>
          </w:p>
          <w:p w14:paraId="4733DFC2" w14:textId="0E48FD9F" w:rsidR="0060416E" w:rsidRPr="00221D5A" w:rsidRDefault="00221D5A" w:rsidP="000677DC">
            <w:proofErr w:type="gramStart"/>
            <w:r w:rsidRPr="00221D5A">
              <w:t>2 hour</w:t>
            </w:r>
            <w:proofErr w:type="gramEnd"/>
            <w:r w:rsidRPr="00221D5A">
              <w:t xml:space="preserve"> meeting + 2 x 30 minute preparation/reflection discussions pre and post meeting + 1 hour follow up meeting 1 month later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0677DC">
        <w:tc>
          <w:tcPr>
            <w:tcW w:w="9016" w:type="dxa"/>
          </w:tcPr>
          <w:p w14:paraId="0332911E" w14:textId="6F682B46" w:rsidR="000677DC" w:rsidRPr="0060416E" w:rsidRDefault="0060416E" w:rsidP="000677DC">
            <w:pPr>
              <w:rPr>
                <w:i/>
                <w:i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35C4501" w14:textId="6D8A996F" w:rsidR="00D32B28" w:rsidRDefault="00221D5A" w:rsidP="00221D5A">
            <w:pPr>
              <w:pStyle w:val="ListParagraph"/>
              <w:numPr>
                <w:ilvl w:val="0"/>
                <w:numId w:val="1"/>
              </w:numPr>
            </w:pPr>
            <w:r>
              <w:t>Develop knowledge and understanding of implementation of the Staff Engagement and Experience Framework, with focus on Work Well Strategy</w:t>
            </w:r>
          </w:p>
          <w:p w14:paraId="6AE47B33" w14:textId="77777777" w:rsidR="00D32B28" w:rsidRDefault="00221D5A" w:rsidP="00221D5A">
            <w:pPr>
              <w:pStyle w:val="ListParagraph"/>
              <w:numPr>
                <w:ilvl w:val="0"/>
                <w:numId w:val="1"/>
              </w:numPr>
            </w:pPr>
            <w:r>
              <w:t>Shadowing the full meeting – opportunity to meet wide range of professionals, service leads and support service leads.  Hearing business unit updates on implementation of 4 Corporate Enablers for Staff Engagement and Experience.</w:t>
            </w:r>
          </w:p>
          <w:p w14:paraId="0CDAA1F1" w14:textId="04D3DB43" w:rsidR="00221D5A" w:rsidRPr="00D32B28" w:rsidRDefault="00221D5A" w:rsidP="00221D5A"/>
        </w:tc>
      </w:tr>
      <w:tr w:rsidR="000677DC" w14:paraId="4E4B13BD" w14:textId="77777777" w:rsidTr="000677DC">
        <w:tc>
          <w:tcPr>
            <w:tcW w:w="9016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094DC245" w14:textId="77777777" w:rsidR="00221D5A" w:rsidRDefault="00221D5A" w:rsidP="00221D5A">
            <w:pPr>
              <w:pStyle w:val="ListParagraph"/>
              <w:numPr>
                <w:ilvl w:val="0"/>
                <w:numId w:val="2"/>
              </w:numPr>
            </w:pPr>
            <w:r>
              <w:t>Access to meeting papers in advance, which may include organisational reports</w:t>
            </w:r>
          </w:p>
          <w:p w14:paraId="07229734" w14:textId="50B3D70B" w:rsidR="00221D5A" w:rsidRDefault="00221D5A" w:rsidP="00221D5A">
            <w:pPr>
              <w:pStyle w:val="ListParagraph"/>
              <w:numPr>
                <w:ilvl w:val="0"/>
                <w:numId w:val="2"/>
              </w:numPr>
            </w:pPr>
            <w:r>
              <w:t>30-minute preparation for meeting attendance to discuss agenda and background to specific items</w:t>
            </w:r>
          </w:p>
          <w:p w14:paraId="69316CCD" w14:textId="46A0B9EC" w:rsidR="00221D5A" w:rsidRDefault="00221D5A" w:rsidP="00221D5A">
            <w:pPr>
              <w:pStyle w:val="ListParagraph"/>
              <w:numPr>
                <w:ilvl w:val="0"/>
                <w:numId w:val="2"/>
              </w:numPr>
            </w:pPr>
            <w:r>
              <w:t>30-minute reflective discussion post meeting for relevance to role, key learning and potential personal actions</w:t>
            </w:r>
          </w:p>
          <w:p w14:paraId="2827EC0F" w14:textId="6E38B753" w:rsidR="00221D5A" w:rsidRDefault="00221D5A" w:rsidP="00221D5A">
            <w:pPr>
              <w:pStyle w:val="ListParagraph"/>
              <w:numPr>
                <w:ilvl w:val="0"/>
                <w:numId w:val="2"/>
              </w:numPr>
            </w:pPr>
            <w:r>
              <w:t>1 month later – 1-hour reflective discussion on impact of experience on leadership development</w:t>
            </w:r>
          </w:p>
          <w:p w14:paraId="5D60312B" w14:textId="3EE43675" w:rsidR="00D32B28" w:rsidRPr="00D32B28" w:rsidRDefault="00D32B28" w:rsidP="000677DC">
            <w:pPr>
              <w:rPr>
                <w:b/>
                <w:bCs/>
                <w:color w:val="002060"/>
              </w:rPr>
            </w:pPr>
          </w:p>
        </w:tc>
      </w:tr>
      <w:tr w:rsidR="00883542" w14:paraId="13329936" w14:textId="77777777" w:rsidTr="000677DC">
        <w:tc>
          <w:tcPr>
            <w:tcW w:w="9016" w:type="dxa"/>
          </w:tcPr>
          <w:p w14:paraId="3F7846D3" w14:textId="77777777" w:rsidR="00883542" w:rsidRDefault="00883542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4962FCBA" w14:textId="51E4D0EE" w:rsidR="00883542" w:rsidRPr="00883542" w:rsidRDefault="00883542" w:rsidP="00883542">
            <w:pPr>
              <w:pStyle w:val="ListParagraph"/>
              <w:numPr>
                <w:ilvl w:val="0"/>
                <w:numId w:val="3"/>
              </w:numPr>
              <w:rPr>
                <w:color w:val="002060"/>
              </w:rPr>
            </w:pPr>
            <w:r>
              <w:t>Senior Charge Nurses/Midwives and Team Leaders or equivalent</w:t>
            </w:r>
          </w:p>
          <w:p w14:paraId="68294B17" w14:textId="1FBF3DC0" w:rsidR="00883542" w:rsidRPr="00883542" w:rsidRDefault="00883542" w:rsidP="00883542">
            <w:pPr>
              <w:pStyle w:val="ListParagraph"/>
              <w:numPr>
                <w:ilvl w:val="0"/>
                <w:numId w:val="3"/>
              </w:numPr>
              <w:rPr>
                <w:color w:val="002060"/>
              </w:rPr>
            </w:pPr>
            <w:r w:rsidRPr="00883542">
              <w:t>Clinical Nurse/Midwifery Managers</w:t>
            </w:r>
            <w:r>
              <w:t xml:space="preserve"> or equivalent</w:t>
            </w:r>
          </w:p>
        </w:tc>
      </w:tr>
      <w:tr w:rsidR="000677DC" w14:paraId="2A8FD06A" w14:textId="77777777" w:rsidTr="000677DC">
        <w:tc>
          <w:tcPr>
            <w:tcW w:w="9016" w:type="dxa"/>
          </w:tcPr>
          <w:p w14:paraId="1B545746" w14:textId="2DC6704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  <w:r w:rsidR="00B83724">
              <w:rPr>
                <w:b/>
                <w:bCs/>
                <w:color w:val="002060"/>
              </w:rPr>
              <w:t xml:space="preserve"> - 2026</w:t>
            </w:r>
          </w:p>
          <w:p w14:paraId="314120B0" w14:textId="518F5CB0" w:rsidR="00D32B28" w:rsidRPr="00D32B28" w:rsidRDefault="00B83724" w:rsidP="00B83724">
            <w:r>
              <w:t>10</w:t>
            </w:r>
            <w:r w:rsidRPr="00B83724">
              <w:rPr>
                <w:vertAlign w:val="superscript"/>
              </w:rPr>
              <w:t>th</w:t>
            </w:r>
            <w:r>
              <w:t xml:space="preserve"> February, 14</w:t>
            </w:r>
            <w:r w:rsidRPr="00B83724">
              <w:rPr>
                <w:vertAlign w:val="superscript"/>
              </w:rPr>
              <w:t>th</w:t>
            </w:r>
            <w:r>
              <w:t xml:space="preserve"> April, 23</w:t>
            </w:r>
            <w:r w:rsidRPr="00B83724">
              <w:rPr>
                <w:vertAlign w:val="superscript"/>
              </w:rPr>
              <w:t>rd</w:t>
            </w:r>
            <w:r>
              <w:t xml:space="preserve"> June, 18</w:t>
            </w:r>
            <w:r w:rsidRPr="00B83724">
              <w:rPr>
                <w:vertAlign w:val="superscript"/>
              </w:rPr>
              <w:t>th</w:t>
            </w:r>
            <w:r>
              <w:t xml:space="preserve"> August, 19</w:t>
            </w:r>
            <w:r w:rsidRPr="00B83724">
              <w:rPr>
                <w:vertAlign w:val="superscript"/>
              </w:rPr>
              <w:t>th</w:t>
            </w:r>
            <w:r>
              <w:t xml:space="preserve"> October, 15</w:t>
            </w:r>
            <w:r w:rsidRPr="00B83724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  <w:tr w:rsidR="0060416E" w14:paraId="187A840F" w14:textId="77777777" w:rsidTr="000677DC">
        <w:tc>
          <w:tcPr>
            <w:tcW w:w="9016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70FD97F3" w:rsidR="0060416E" w:rsidRPr="00221D5A" w:rsidRDefault="00221D5A" w:rsidP="000677DC">
            <w:pPr>
              <w:rPr>
                <w:b/>
                <w:bCs/>
                <w:color w:val="002060"/>
              </w:rPr>
            </w:pPr>
            <w:r w:rsidRPr="00221D5A">
              <w:t>Contact Juliet MacArthur directly</w:t>
            </w:r>
            <w:r>
              <w:rPr>
                <w:b/>
                <w:bCs/>
                <w:color w:val="002060"/>
              </w:rPr>
              <w:t xml:space="preserve"> </w:t>
            </w:r>
            <w:r>
              <w:t>minimum of 1 month prior to each meeting</w:t>
            </w:r>
            <w:r w:rsidR="00883542">
              <w:t>.</w:t>
            </w:r>
            <w:r w:rsidRPr="00221D5A">
              <w:rPr>
                <w:b/>
                <w:bCs/>
                <w:color w:val="002060"/>
              </w:rPr>
              <w:t xml:space="preserve"> 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2AB5"/>
    <w:multiLevelType w:val="hybridMultilevel"/>
    <w:tmpl w:val="347CF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53138"/>
    <w:multiLevelType w:val="hybridMultilevel"/>
    <w:tmpl w:val="B9F21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B82A61"/>
    <w:multiLevelType w:val="hybridMultilevel"/>
    <w:tmpl w:val="1FDA5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204508">
    <w:abstractNumId w:val="0"/>
  </w:num>
  <w:num w:numId="2" w16cid:durableId="201022884">
    <w:abstractNumId w:val="1"/>
  </w:num>
  <w:num w:numId="3" w16cid:durableId="9591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62E0"/>
    <w:rsid w:val="001F11F4"/>
    <w:rsid w:val="001F54C2"/>
    <w:rsid w:val="002107BE"/>
    <w:rsid w:val="00221D5A"/>
    <w:rsid w:val="0056310A"/>
    <w:rsid w:val="00587A54"/>
    <w:rsid w:val="0060416E"/>
    <w:rsid w:val="006F34C8"/>
    <w:rsid w:val="007D2364"/>
    <w:rsid w:val="00883542"/>
    <w:rsid w:val="00957A9D"/>
    <w:rsid w:val="00AE4177"/>
    <w:rsid w:val="00B83724"/>
    <w:rsid w:val="00D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1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D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1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iet.macarthur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2026-01-26T09:17:00Z</dcterms:created>
  <dcterms:modified xsi:type="dcterms:W3CDTF">2026-01-26T09:17:00Z</dcterms:modified>
</cp:coreProperties>
</file>