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573EBC99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Experiential Leadership Academy</w:t>
      </w:r>
    </w:p>
    <w:p w14:paraId="02B64539" w14:textId="24B36F94" w:rsidR="000677DC" w:rsidRDefault="0060416E" w:rsidP="00A62721">
      <w:pPr>
        <w:pStyle w:val="Heading1"/>
        <w:spacing w:line="240" w:lineRule="auto"/>
        <w:jc w:val="center"/>
      </w:pPr>
      <w:r>
        <w:t>Leadership 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22067A24" w:rsidR="0060416E" w:rsidRPr="0044336C" w:rsidRDefault="00200EBC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44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15081B7F" w14:textId="11706CC5" w:rsidR="00B05497" w:rsidRPr="00A246E4" w:rsidRDefault="00D24AA4" w:rsidP="000677DC">
            <w:r>
              <w:t xml:space="preserve">Children’s Surgical </w:t>
            </w:r>
            <w:r w:rsidR="00CC4DB4">
              <w:t xml:space="preserve">&amp; </w:t>
            </w:r>
            <w:r w:rsidR="00E83AB1">
              <w:t>T</w:t>
            </w:r>
            <w:r w:rsidR="00CC4DB4">
              <w:t xml:space="preserve">heatre </w:t>
            </w:r>
            <w:r>
              <w:t>Datix meeting</w:t>
            </w:r>
            <w:r w:rsidR="005621A9">
              <w:t xml:space="preserve"> (Incident reporting and investigation)</w:t>
            </w: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2C9835A2" w:rsidR="0060416E" w:rsidRPr="0044336C" w:rsidRDefault="00D24AA4" w:rsidP="000677DC">
            <w:r>
              <w:t>Face to face and on MS teams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720018C2" w14:textId="5B44045B" w:rsidR="00B05497" w:rsidRPr="009A6A9C" w:rsidRDefault="00D24AA4" w:rsidP="000677DC">
            <w:r>
              <w:t>Fiona McGovern</w:t>
            </w:r>
            <w:r w:rsidR="00200EBC">
              <w:t>, Clinical Nurse Manager</w:t>
            </w:r>
            <w:r>
              <w:t xml:space="preserve"> - chair</w:t>
            </w:r>
          </w:p>
          <w:p w14:paraId="227B8902" w14:textId="08C2B421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  <w:p w14:paraId="2873CACE" w14:textId="7D3AD9B4" w:rsidR="0060416E" w:rsidRPr="00A246E4" w:rsidRDefault="005621A9" w:rsidP="000677DC">
            <w:hyperlink r:id="rId9" w:history="1">
              <w:r w:rsidRPr="00A9628D">
                <w:rPr>
                  <w:rStyle w:val="Hyperlink"/>
                </w:rPr>
                <w:t>fiona.mcgovern@nhs.sco</w:t>
              </w:r>
            </w:hyperlink>
            <w:r w:rsidR="00A246E4">
              <w:t>t</w:t>
            </w: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5EA3697C" w14:textId="55BEBD49" w:rsidR="005621A9" w:rsidRPr="00A246E4" w:rsidRDefault="00D24AA4" w:rsidP="000677DC">
            <w:r>
              <w:t>1 hour</w:t>
            </w:r>
            <w:r w:rsidR="005621A9">
              <w:t xml:space="preserve"> then 30 minute debrief</w:t>
            </w: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14013664" w14:textId="53992B1B" w:rsidR="00B05497" w:rsidRDefault="00E32244" w:rsidP="00B05497">
            <w:r>
              <w:t>An opportunity to attend the RHCYP</w:t>
            </w:r>
            <w:r w:rsidR="00CC4DB4">
              <w:t xml:space="preserve"> Surgical &amp; Theatre Datix meeting.</w:t>
            </w:r>
            <w:r w:rsidR="00342B6B">
              <w:t xml:space="preserve"> This is a multidisciplinary meeting which is responsible for reviewing </w:t>
            </w:r>
            <w:r w:rsidR="00CC4DB4">
              <w:t xml:space="preserve">all reported incidents for surgery &amp; theatres within </w:t>
            </w:r>
            <w:r w:rsidR="00342B6B">
              <w:t>Children’s Services</w:t>
            </w:r>
            <w:r w:rsidR="00CC4DB4">
              <w:t>.</w:t>
            </w:r>
          </w:p>
          <w:p w14:paraId="0CDAA1F1" w14:textId="17A9FC51" w:rsidR="00D32B28" w:rsidRPr="00D32B28" w:rsidRDefault="00D32B28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476EB480" w14:textId="219FF893" w:rsidR="00D32B28" w:rsidRDefault="00E32244" w:rsidP="000677DC">
            <w:pPr>
              <w:pStyle w:val="ListParagraph"/>
              <w:numPr>
                <w:ilvl w:val="0"/>
                <w:numId w:val="2"/>
              </w:numPr>
            </w:pPr>
            <w:r>
              <w:t>Improve understanding of</w:t>
            </w:r>
            <w:r w:rsidR="00CC4DB4">
              <w:t xml:space="preserve"> the </w:t>
            </w:r>
            <w:r w:rsidR="005621A9">
              <w:t>D</w:t>
            </w:r>
            <w:r w:rsidR="00CC4DB4">
              <w:t>atix</w:t>
            </w:r>
            <w:r>
              <w:t xml:space="preserve"> process</w:t>
            </w:r>
          </w:p>
          <w:p w14:paraId="1BC48F10" w14:textId="5381EB0B" w:rsidR="00E32244" w:rsidRDefault="00E32244" w:rsidP="000677DC">
            <w:pPr>
              <w:pStyle w:val="ListParagraph"/>
              <w:numPr>
                <w:ilvl w:val="0"/>
                <w:numId w:val="2"/>
              </w:numPr>
            </w:pPr>
            <w:r>
              <w:t xml:space="preserve">Gain experience reviewing </w:t>
            </w:r>
            <w:r w:rsidR="00CC4DB4">
              <w:t>incidents</w:t>
            </w:r>
          </w:p>
          <w:p w14:paraId="33E1A562" w14:textId="00CBC3A0" w:rsidR="009A6A9C" w:rsidRDefault="00E83AB1" w:rsidP="000677DC">
            <w:pPr>
              <w:pStyle w:val="ListParagraph"/>
              <w:numPr>
                <w:ilvl w:val="0"/>
                <w:numId w:val="2"/>
              </w:numPr>
            </w:pPr>
            <w:r>
              <w:t xml:space="preserve">Improve understanding of multi-disciplinary working within clinical </w:t>
            </w:r>
            <w:r w:rsidR="001C3DB2">
              <w:t>Datix review</w:t>
            </w:r>
          </w:p>
          <w:p w14:paraId="5A7B8B4D" w14:textId="52543F88" w:rsidR="00E83AB1" w:rsidRDefault="00E83AB1" w:rsidP="000677DC">
            <w:pPr>
              <w:pStyle w:val="ListParagraph"/>
              <w:numPr>
                <w:ilvl w:val="0"/>
                <w:numId w:val="2"/>
              </w:numPr>
            </w:pPr>
            <w:r>
              <w:t>Understanding of Datix themes and action planning within surgical services</w:t>
            </w:r>
          </w:p>
          <w:p w14:paraId="5D60312B" w14:textId="4CF98733" w:rsidR="00E32244" w:rsidRPr="00E32244" w:rsidRDefault="00E32244" w:rsidP="00E32244">
            <w:pPr>
              <w:pStyle w:val="ListParagraph"/>
              <w:ind w:left="360"/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74F18745" w14:textId="1E4F34AA" w:rsidR="00B05497" w:rsidRDefault="00E32244" w:rsidP="000677DC">
            <w:pPr>
              <w:pStyle w:val="ListParagraph"/>
              <w:numPr>
                <w:ilvl w:val="0"/>
                <w:numId w:val="2"/>
              </w:numPr>
            </w:pPr>
            <w:r w:rsidRPr="009A6A9C">
              <w:t>Improved clinical governance knowledge</w:t>
            </w:r>
          </w:p>
          <w:p w14:paraId="410041D3" w14:textId="124454B9" w:rsidR="00CC6F76" w:rsidRPr="009A6A9C" w:rsidRDefault="00CC6F76" w:rsidP="001C3DB2">
            <w:pPr>
              <w:pStyle w:val="ListParagraph"/>
              <w:numPr>
                <w:ilvl w:val="0"/>
                <w:numId w:val="2"/>
              </w:numPr>
            </w:pPr>
            <w:r>
              <w:t xml:space="preserve">Understanding of the process of reviewing and updating </w:t>
            </w:r>
            <w:r w:rsidR="005621A9">
              <w:t>D</w:t>
            </w:r>
            <w:r w:rsidR="00E83AB1">
              <w:t>atix</w:t>
            </w:r>
          </w:p>
          <w:p w14:paraId="36431007" w14:textId="4609B393" w:rsidR="00B05497" w:rsidRPr="00A246E4" w:rsidRDefault="009A6A9C" w:rsidP="000677DC">
            <w:pPr>
              <w:pStyle w:val="ListParagraph"/>
              <w:numPr>
                <w:ilvl w:val="0"/>
                <w:numId w:val="2"/>
              </w:numPr>
            </w:pPr>
            <w:r w:rsidRPr="009A6A9C">
              <w:t>Understanding of</w:t>
            </w:r>
            <w:r w:rsidR="00E83AB1">
              <w:t xml:space="preserve"> learning points and action planning</w:t>
            </w: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6073FA2C" w14:textId="1EC73493" w:rsidR="009A6A9C" w:rsidRDefault="009A6A9C" w:rsidP="000677DC">
            <w:r>
              <w:t>SCN</w:t>
            </w:r>
            <w:r w:rsidR="00CC6F76">
              <w:t>s</w:t>
            </w:r>
            <w:r>
              <w:t>/</w:t>
            </w:r>
            <w:r w:rsidR="00E83AB1">
              <w:t>CL/</w:t>
            </w:r>
            <w:r>
              <w:t>SCM</w:t>
            </w:r>
            <w:r w:rsidR="00CC6F76">
              <w:t>s</w:t>
            </w:r>
          </w:p>
          <w:p w14:paraId="04FCA51D" w14:textId="6CD98EA3" w:rsidR="003E043A" w:rsidRDefault="009A6A9C" w:rsidP="000677DC">
            <w:r>
              <w:t>Educator</w:t>
            </w:r>
            <w:r w:rsidR="00CC6F76">
              <w:t>s</w:t>
            </w:r>
            <w:r w:rsidR="00E83AB1">
              <w:t>/CPF</w:t>
            </w:r>
          </w:p>
          <w:p w14:paraId="02177B79" w14:textId="18A9B467" w:rsidR="009A6A9C" w:rsidRDefault="009A6A9C" w:rsidP="000677DC">
            <w:r>
              <w:t>Clinical Nurse Specialist</w:t>
            </w:r>
            <w:r w:rsidR="00CC6F76">
              <w:t>s</w:t>
            </w:r>
          </w:p>
          <w:p w14:paraId="557A391C" w14:textId="7CFB455A" w:rsidR="009A6A9C" w:rsidRDefault="00E83AB1" w:rsidP="000677DC">
            <w:r>
              <w:t>SNP/</w:t>
            </w:r>
            <w:r w:rsidR="009A6A9C">
              <w:t>ANP</w:t>
            </w:r>
            <w:r w:rsidR="00CC6F76">
              <w:t>s</w:t>
            </w:r>
          </w:p>
          <w:p w14:paraId="14A858E1" w14:textId="0453AC77" w:rsidR="009A6A9C" w:rsidRDefault="009A6A9C" w:rsidP="000677DC">
            <w:r>
              <w:t>AHP leads</w:t>
            </w:r>
          </w:p>
          <w:p w14:paraId="745F3C9F" w14:textId="4B40E186" w:rsidR="003E043A" w:rsidRPr="00A246E4" w:rsidRDefault="005621A9" w:rsidP="000677DC">
            <w:r>
              <w:t>DCN’s and SN’s</w:t>
            </w: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03BF278F" w14:textId="4292B71C" w:rsidR="003E043A" w:rsidRDefault="00E83AB1" w:rsidP="000677DC">
            <w:r>
              <w:t>Twice per month (</w:t>
            </w:r>
            <w:r w:rsidR="009A6A9C">
              <w:t>date varies depending on clinical commitments).</w:t>
            </w: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3A5E4207" w14:textId="2E97D6C4" w:rsidR="0060416E" w:rsidRDefault="00E32244" w:rsidP="000677DC">
            <w:r w:rsidRPr="009A6A9C">
              <w:t xml:space="preserve">Contact </w:t>
            </w:r>
            <w:hyperlink r:id="rId10" w:history="1">
              <w:r w:rsidR="005621A9" w:rsidRPr="00A9628D">
                <w:rPr>
                  <w:rStyle w:val="Hyperlink"/>
                </w:rPr>
                <w:t>fiona.mcgovern@nhs.scot</w:t>
              </w:r>
            </w:hyperlink>
          </w:p>
          <w:p w14:paraId="6A1DE8D8" w14:textId="52343715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6048" w14:textId="77777777" w:rsidR="00C57BA1" w:rsidRDefault="00C57BA1" w:rsidP="000677DC">
      <w:pPr>
        <w:spacing w:after="0" w:line="240" w:lineRule="auto"/>
      </w:pPr>
      <w:r>
        <w:separator/>
      </w:r>
    </w:p>
  </w:endnote>
  <w:endnote w:type="continuationSeparator" w:id="0">
    <w:p w14:paraId="5CF55FF8" w14:textId="77777777" w:rsidR="00C57BA1" w:rsidRDefault="00C57BA1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F812" w14:textId="77777777" w:rsidR="00C57BA1" w:rsidRDefault="00C57BA1" w:rsidP="000677DC">
      <w:pPr>
        <w:spacing w:after="0" w:line="240" w:lineRule="auto"/>
      </w:pPr>
      <w:r>
        <w:separator/>
      </w:r>
    </w:p>
  </w:footnote>
  <w:footnote w:type="continuationSeparator" w:id="0">
    <w:p w14:paraId="2EAD27D1" w14:textId="77777777" w:rsidR="00C57BA1" w:rsidRDefault="00C57BA1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3BC2"/>
    <w:rsid w:val="001C3DB2"/>
    <w:rsid w:val="001C62E0"/>
    <w:rsid w:val="001E565D"/>
    <w:rsid w:val="001F54C2"/>
    <w:rsid w:val="00200EBC"/>
    <w:rsid w:val="00310250"/>
    <w:rsid w:val="00342B6B"/>
    <w:rsid w:val="003A613C"/>
    <w:rsid w:val="003E043A"/>
    <w:rsid w:val="0044336C"/>
    <w:rsid w:val="005621A9"/>
    <w:rsid w:val="005845DE"/>
    <w:rsid w:val="00587A54"/>
    <w:rsid w:val="005B425B"/>
    <w:rsid w:val="0060416E"/>
    <w:rsid w:val="00720BC6"/>
    <w:rsid w:val="007D2364"/>
    <w:rsid w:val="00856D22"/>
    <w:rsid w:val="00957A9D"/>
    <w:rsid w:val="009A6A9C"/>
    <w:rsid w:val="00A246E4"/>
    <w:rsid w:val="00A45C0C"/>
    <w:rsid w:val="00A62721"/>
    <w:rsid w:val="00B05497"/>
    <w:rsid w:val="00C40665"/>
    <w:rsid w:val="00C57BA1"/>
    <w:rsid w:val="00CC4DB4"/>
    <w:rsid w:val="00CC6F76"/>
    <w:rsid w:val="00D24AA4"/>
    <w:rsid w:val="00D32B28"/>
    <w:rsid w:val="00E32244"/>
    <w:rsid w:val="00E83AB1"/>
    <w:rsid w:val="00F4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1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iona.mcgovern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ona.mcgovern@nhs.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3</cp:revision>
  <dcterms:created xsi:type="dcterms:W3CDTF">2025-09-11T10:41:00Z</dcterms:created>
  <dcterms:modified xsi:type="dcterms:W3CDTF">2025-09-11T10:46:00Z</dcterms:modified>
</cp:coreProperties>
</file>