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614"/>
        <w:gridCol w:w="4842"/>
      </w:tblGrid>
      <w:tr w:rsidR="00AA3B8D" w:rsidRPr="00AE24AD" w14:paraId="36E52DEA" w14:textId="77777777" w:rsidTr="00ED0E68">
        <w:trPr>
          <w:trHeight w:val="1102"/>
        </w:trPr>
        <w:tc>
          <w:tcPr>
            <w:tcW w:w="10456" w:type="dxa"/>
            <w:gridSpan w:val="2"/>
          </w:tcPr>
          <w:p w14:paraId="023B457B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202186550"/>
            <w:r w:rsidRPr="00AE24AD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F2D13E" wp14:editId="3A52321B">
                  <wp:extent cx="6642100" cy="755650"/>
                  <wp:effectExtent l="0" t="0" r="6350" b="6350"/>
                  <wp:docPr id="1529369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571" cy="762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B8D" w:rsidRPr="00AE24AD" w14:paraId="77E51FB8" w14:textId="77777777" w:rsidTr="00ED0E68">
        <w:trPr>
          <w:trHeight w:val="745"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B45CC81" w14:textId="77777777" w:rsidR="00CD7F88" w:rsidRPr="00AE24AD" w:rsidRDefault="00CD7F88" w:rsidP="00ED0E6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Experiential Leadership Academy </w:t>
            </w:r>
          </w:p>
          <w:p w14:paraId="111F46A0" w14:textId="460399B1" w:rsidR="00AA3B8D" w:rsidRPr="00AE24AD" w:rsidRDefault="00AA3B8D" w:rsidP="00ED0E6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Deciding Level Application </w:t>
            </w:r>
            <w:r w:rsidR="00AE24AD"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Pr="00AE24A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orm </w:t>
            </w:r>
          </w:p>
        </w:tc>
      </w:tr>
      <w:tr w:rsidR="00AA3B8D" w:rsidRPr="00AE24AD" w14:paraId="3B8F7C9C" w14:textId="77777777" w:rsidTr="00CD7F88">
        <w:trPr>
          <w:trHeight w:val="609"/>
        </w:trPr>
        <w:tc>
          <w:tcPr>
            <w:tcW w:w="4957" w:type="dxa"/>
          </w:tcPr>
          <w:p w14:paraId="2BFECD81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Name</w:t>
            </w:r>
          </w:p>
          <w:p w14:paraId="691EAAD9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588D30A1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19FF2F50" w14:textId="77777777" w:rsidTr="00CD7F88">
        <w:trPr>
          <w:trHeight w:val="609"/>
        </w:trPr>
        <w:tc>
          <w:tcPr>
            <w:tcW w:w="4957" w:type="dxa"/>
          </w:tcPr>
          <w:p w14:paraId="0AAC4AA3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Email</w:t>
            </w:r>
          </w:p>
          <w:p w14:paraId="0EB7FA27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430460B7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40B569CB" w14:textId="77777777" w:rsidTr="00CD7F88">
        <w:trPr>
          <w:trHeight w:val="609"/>
        </w:trPr>
        <w:tc>
          <w:tcPr>
            <w:tcW w:w="4957" w:type="dxa"/>
          </w:tcPr>
          <w:p w14:paraId="6DC6D9F0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Department/ Site</w:t>
            </w:r>
          </w:p>
          <w:p w14:paraId="00A3D024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2774A39C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75B054C8" w14:textId="77777777" w:rsidTr="00CD7F88">
        <w:trPr>
          <w:trHeight w:val="609"/>
        </w:trPr>
        <w:tc>
          <w:tcPr>
            <w:tcW w:w="4957" w:type="dxa"/>
          </w:tcPr>
          <w:p w14:paraId="0AA87916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Role</w:t>
            </w:r>
          </w:p>
          <w:p w14:paraId="7C3A052C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58E5746D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4429A1C7" w14:textId="77777777" w:rsidTr="00CD7F88">
        <w:trPr>
          <w:trHeight w:val="609"/>
        </w:trPr>
        <w:tc>
          <w:tcPr>
            <w:tcW w:w="4957" w:type="dxa"/>
          </w:tcPr>
          <w:p w14:paraId="08B17F09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Line manager’s name</w:t>
            </w:r>
          </w:p>
          <w:p w14:paraId="1C6331D9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99" w:type="dxa"/>
          </w:tcPr>
          <w:p w14:paraId="247C0070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5A40BE35" w14:textId="77777777" w:rsidTr="00CD7F88">
        <w:trPr>
          <w:trHeight w:val="609"/>
        </w:trPr>
        <w:tc>
          <w:tcPr>
            <w:tcW w:w="4957" w:type="dxa"/>
          </w:tcPr>
          <w:p w14:paraId="0C302803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Summary of current roles/ responsibilities</w:t>
            </w:r>
          </w:p>
        </w:tc>
        <w:tc>
          <w:tcPr>
            <w:tcW w:w="5499" w:type="dxa"/>
          </w:tcPr>
          <w:p w14:paraId="2E7BB0F7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5D4515E2" w14:textId="77777777" w:rsidTr="00CD7F88">
        <w:trPr>
          <w:trHeight w:val="609"/>
        </w:trPr>
        <w:tc>
          <w:tcPr>
            <w:tcW w:w="4957" w:type="dxa"/>
          </w:tcPr>
          <w:p w14:paraId="00CDE63A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Previous roles/ experience</w:t>
            </w:r>
          </w:p>
        </w:tc>
        <w:tc>
          <w:tcPr>
            <w:tcW w:w="5499" w:type="dxa"/>
          </w:tcPr>
          <w:p w14:paraId="7605F2EB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7D0BF8E4" w14:textId="77777777" w:rsidTr="00CD7F88">
        <w:trPr>
          <w:trHeight w:val="609"/>
        </w:trPr>
        <w:tc>
          <w:tcPr>
            <w:tcW w:w="4957" w:type="dxa"/>
          </w:tcPr>
          <w:p w14:paraId="3E6575DD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Any relevant Qualifications for placement?</w:t>
            </w:r>
          </w:p>
        </w:tc>
        <w:tc>
          <w:tcPr>
            <w:tcW w:w="5499" w:type="dxa"/>
          </w:tcPr>
          <w:p w14:paraId="5567754D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5D84E9BE" w14:textId="77777777" w:rsidTr="00CD7F88">
        <w:trPr>
          <w:trHeight w:val="609"/>
        </w:trPr>
        <w:tc>
          <w:tcPr>
            <w:tcW w:w="4957" w:type="dxa"/>
          </w:tcPr>
          <w:p w14:paraId="4F582E93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Any other relevant information (i.e. published work)</w:t>
            </w:r>
          </w:p>
        </w:tc>
        <w:tc>
          <w:tcPr>
            <w:tcW w:w="5499" w:type="dxa"/>
          </w:tcPr>
          <w:p w14:paraId="04FF9F0A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12F038B2" w14:textId="77777777" w:rsidTr="00CD7F88">
        <w:trPr>
          <w:trHeight w:val="609"/>
        </w:trPr>
        <w:tc>
          <w:tcPr>
            <w:tcW w:w="4957" w:type="dxa"/>
          </w:tcPr>
          <w:p w14:paraId="4F08172F" w14:textId="75D3A219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 xml:space="preserve">Areas of interest for </w:t>
            </w:r>
            <w:r w:rsidR="006B6451">
              <w:rPr>
                <w:rFonts w:ascii="Calibri" w:hAnsi="Calibri" w:cs="Calibri"/>
                <w:sz w:val="24"/>
                <w:szCs w:val="24"/>
              </w:rPr>
              <w:t>D</w:t>
            </w:r>
            <w:r w:rsidRPr="00AE24AD">
              <w:rPr>
                <w:rFonts w:ascii="Calibri" w:hAnsi="Calibri" w:cs="Calibri"/>
                <w:sz w:val="24"/>
                <w:szCs w:val="24"/>
              </w:rPr>
              <w:t xml:space="preserve">eciding </w:t>
            </w:r>
            <w:r w:rsidR="006B6451">
              <w:rPr>
                <w:rFonts w:ascii="Calibri" w:hAnsi="Calibri" w:cs="Calibri"/>
                <w:sz w:val="24"/>
                <w:szCs w:val="24"/>
              </w:rPr>
              <w:t>L</w:t>
            </w:r>
            <w:r w:rsidRPr="00AE24AD">
              <w:rPr>
                <w:rFonts w:ascii="Calibri" w:hAnsi="Calibri" w:cs="Calibri"/>
                <w:sz w:val="24"/>
                <w:szCs w:val="24"/>
              </w:rPr>
              <w:t xml:space="preserve">evel opportunity </w:t>
            </w:r>
          </w:p>
        </w:tc>
        <w:tc>
          <w:tcPr>
            <w:tcW w:w="5499" w:type="dxa"/>
          </w:tcPr>
          <w:p w14:paraId="046E34E7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2DF1F77F" w14:textId="77777777" w:rsidTr="00CD7F88">
        <w:trPr>
          <w:trHeight w:val="609"/>
        </w:trPr>
        <w:tc>
          <w:tcPr>
            <w:tcW w:w="4957" w:type="dxa"/>
          </w:tcPr>
          <w:p w14:paraId="24BBAFAD" w14:textId="3DEC26A4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 xml:space="preserve">Clear aims/ objectives </w:t>
            </w:r>
            <w:r w:rsidR="006B6451">
              <w:rPr>
                <w:rFonts w:ascii="Calibri" w:hAnsi="Calibri" w:cs="Calibri"/>
                <w:sz w:val="24"/>
                <w:szCs w:val="24"/>
              </w:rPr>
              <w:t>for opportunity</w:t>
            </w:r>
          </w:p>
        </w:tc>
        <w:tc>
          <w:tcPr>
            <w:tcW w:w="5499" w:type="dxa"/>
          </w:tcPr>
          <w:p w14:paraId="4F4F3D5D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11B455E8" w14:textId="77777777" w:rsidTr="00CD7F88">
        <w:trPr>
          <w:trHeight w:val="609"/>
        </w:trPr>
        <w:tc>
          <w:tcPr>
            <w:tcW w:w="4957" w:type="dxa"/>
          </w:tcPr>
          <w:p w14:paraId="36B08D64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 xml:space="preserve">Career aspirations/ special interests </w:t>
            </w:r>
          </w:p>
        </w:tc>
        <w:tc>
          <w:tcPr>
            <w:tcW w:w="5499" w:type="dxa"/>
          </w:tcPr>
          <w:p w14:paraId="2E2D0F65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0AFA83EA" w14:textId="77777777" w:rsidTr="00CD7F88">
        <w:trPr>
          <w:trHeight w:val="609"/>
        </w:trPr>
        <w:tc>
          <w:tcPr>
            <w:tcW w:w="4957" w:type="dxa"/>
          </w:tcPr>
          <w:p w14:paraId="4E50724F" w14:textId="20132993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 w:rsidR="00AE24AD" w:rsidRPr="00AE24AD">
              <w:rPr>
                <w:rFonts w:ascii="Calibri" w:hAnsi="Calibri" w:cs="Calibri"/>
                <w:sz w:val="24"/>
                <w:szCs w:val="24"/>
              </w:rPr>
              <w:t xml:space="preserve">Stay </w:t>
            </w:r>
            <w:r w:rsidR="00AE24AD">
              <w:rPr>
                <w:rFonts w:ascii="Calibri" w:hAnsi="Calibri" w:cs="Calibri"/>
                <w:sz w:val="24"/>
                <w:szCs w:val="24"/>
              </w:rPr>
              <w:t>a</w:t>
            </w:r>
            <w:r w:rsidR="00AE24AD" w:rsidRPr="00AE24AD">
              <w:rPr>
                <w:rFonts w:ascii="Calibri" w:hAnsi="Calibri" w:cs="Calibri"/>
                <w:sz w:val="24"/>
                <w:szCs w:val="24"/>
              </w:rPr>
              <w:t xml:space="preserve">nd Grow </w:t>
            </w:r>
            <w:r w:rsidRPr="00AE24AD">
              <w:rPr>
                <w:rFonts w:ascii="Calibri" w:hAnsi="Calibri" w:cs="Calibri"/>
                <w:sz w:val="24"/>
                <w:szCs w:val="24"/>
              </w:rPr>
              <w:t>conversations</w:t>
            </w:r>
            <w:r w:rsidR="00AE24AD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5499" w:type="dxa"/>
          </w:tcPr>
          <w:p w14:paraId="7F3E100B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418C8B7C" w14:textId="77777777" w:rsidTr="00CD7F88">
        <w:trPr>
          <w:trHeight w:val="609"/>
        </w:trPr>
        <w:tc>
          <w:tcPr>
            <w:tcW w:w="4957" w:type="dxa"/>
          </w:tcPr>
          <w:p w14:paraId="47A35CAF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 xml:space="preserve">Time frame agreed with line manager </w:t>
            </w:r>
          </w:p>
        </w:tc>
        <w:tc>
          <w:tcPr>
            <w:tcW w:w="5499" w:type="dxa"/>
          </w:tcPr>
          <w:p w14:paraId="612773A6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5772E54E" w14:textId="77777777" w:rsidTr="00CD7F88">
        <w:trPr>
          <w:trHeight w:val="609"/>
        </w:trPr>
        <w:tc>
          <w:tcPr>
            <w:tcW w:w="4957" w:type="dxa"/>
          </w:tcPr>
          <w:p w14:paraId="47CFE844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Do you have any reasonable adjustment requirements?</w:t>
            </w:r>
          </w:p>
        </w:tc>
        <w:tc>
          <w:tcPr>
            <w:tcW w:w="5499" w:type="dxa"/>
          </w:tcPr>
          <w:p w14:paraId="0E0E58D7" w14:textId="77777777" w:rsidR="00AA3B8D" w:rsidRPr="00AE24AD" w:rsidRDefault="00AA3B8D" w:rsidP="00ED0E6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AA3B8D" w:rsidRPr="00AE24AD" w14:paraId="6E8CC158" w14:textId="77777777" w:rsidTr="00ED0E68">
        <w:trPr>
          <w:trHeight w:val="339"/>
        </w:trPr>
        <w:tc>
          <w:tcPr>
            <w:tcW w:w="10456" w:type="dxa"/>
            <w:gridSpan w:val="2"/>
          </w:tcPr>
          <w:p w14:paraId="6DD3B9D3" w14:textId="79D0F66F" w:rsidR="00AA3B8D" w:rsidRPr="00AE24AD" w:rsidRDefault="00AA3B8D" w:rsidP="00ED0E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E24AD">
              <w:rPr>
                <w:rFonts w:ascii="Calibri" w:hAnsi="Calibri" w:cs="Calibri"/>
                <w:b/>
                <w:bCs/>
                <w:sz w:val="24"/>
                <w:szCs w:val="24"/>
              </w:rPr>
              <w:t>Please attach criteria check list and line manager</w:t>
            </w:r>
            <w:r w:rsidR="006B6451">
              <w:rPr>
                <w:rFonts w:ascii="Calibri" w:hAnsi="Calibri" w:cs="Calibri"/>
                <w:b/>
                <w:bCs/>
                <w:sz w:val="24"/>
                <w:szCs w:val="24"/>
              </w:rPr>
              <w:t>’</w:t>
            </w:r>
            <w:r w:rsidRPr="00AE24AD">
              <w:rPr>
                <w:rFonts w:ascii="Calibri" w:hAnsi="Calibri" w:cs="Calibri"/>
                <w:b/>
                <w:bCs/>
                <w:sz w:val="24"/>
                <w:szCs w:val="24"/>
              </w:rPr>
              <w:t>s supporting statement to this application</w:t>
            </w:r>
          </w:p>
        </w:tc>
      </w:tr>
      <w:tr w:rsidR="00AA3B8D" w:rsidRPr="00AE24AD" w14:paraId="3752F4AA" w14:textId="77777777" w:rsidTr="00CD7F88">
        <w:trPr>
          <w:trHeight w:val="609"/>
        </w:trPr>
        <w:tc>
          <w:tcPr>
            <w:tcW w:w="4957" w:type="dxa"/>
          </w:tcPr>
          <w:p w14:paraId="28E24A2D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5499" w:type="dxa"/>
          </w:tcPr>
          <w:p w14:paraId="0C4467E8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B8D" w:rsidRPr="00AE24AD" w14:paraId="3E1819DA" w14:textId="77777777" w:rsidTr="00CD7F88">
        <w:trPr>
          <w:trHeight w:val="609"/>
        </w:trPr>
        <w:tc>
          <w:tcPr>
            <w:tcW w:w="4957" w:type="dxa"/>
          </w:tcPr>
          <w:p w14:paraId="0480FF3E" w14:textId="195601C0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  <w:r w:rsidRPr="00AE24AD">
              <w:rPr>
                <w:rFonts w:ascii="Calibri" w:hAnsi="Calibri" w:cs="Calibri"/>
                <w:sz w:val="24"/>
                <w:szCs w:val="24"/>
              </w:rPr>
              <w:t>Applicant</w:t>
            </w:r>
            <w:r w:rsidR="00AE24AD">
              <w:rPr>
                <w:rFonts w:ascii="Calibri" w:hAnsi="Calibri" w:cs="Calibri"/>
                <w:sz w:val="24"/>
                <w:szCs w:val="24"/>
              </w:rPr>
              <w:t>’</w:t>
            </w:r>
            <w:r w:rsidRPr="00AE24AD">
              <w:rPr>
                <w:rFonts w:ascii="Calibri" w:hAnsi="Calibri" w:cs="Calibri"/>
                <w:sz w:val="24"/>
                <w:szCs w:val="24"/>
              </w:rPr>
              <w:t>s signature</w:t>
            </w:r>
          </w:p>
        </w:tc>
        <w:tc>
          <w:tcPr>
            <w:tcW w:w="5499" w:type="dxa"/>
          </w:tcPr>
          <w:p w14:paraId="63CCAD10" w14:textId="77777777" w:rsidR="00AA3B8D" w:rsidRPr="00AE24AD" w:rsidRDefault="00AA3B8D" w:rsidP="00ED0E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A48E45" w14:textId="77777777" w:rsidR="00AA3B8D" w:rsidRPr="002A005C" w:rsidRDefault="00AA3B8D" w:rsidP="00AA3B8D">
      <w:pPr>
        <w:rPr>
          <w:rFonts w:cstheme="minorHAnsi"/>
          <w:sz w:val="24"/>
          <w:szCs w:val="24"/>
        </w:rPr>
      </w:pPr>
    </w:p>
    <w:bookmarkEnd w:id="0"/>
    <w:p w14:paraId="3C4C7F86" w14:textId="77777777" w:rsidR="007D2364" w:rsidRDefault="007D2364"/>
    <w:sectPr w:rsidR="007D2364" w:rsidSect="00AA3B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45AF" w14:textId="77777777" w:rsidR="00AE24AD" w:rsidRDefault="00AE24AD">
      <w:pPr>
        <w:spacing w:after="0" w:line="240" w:lineRule="auto"/>
      </w:pPr>
      <w:r>
        <w:separator/>
      </w:r>
    </w:p>
  </w:endnote>
  <w:endnote w:type="continuationSeparator" w:id="0">
    <w:p w14:paraId="0A7CE60B" w14:textId="77777777" w:rsidR="00AE24AD" w:rsidRDefault="00AE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422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915F0" w14:textId="77777777" w:rsidR="002F68E1" w:rsidRDefault="002F6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AB9A1D" w14:textId="77777777" w:rsidR="002F68E1" w:rsidRDefault="002F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D2B1" w14:textId="77777777" w:rsidR="00AE24AD" w:rsidRDefault="00AE24AD">
      <w:pPr>
        <w:spacing w:after="0" w:line="240" w:lineRule="auto"/>
      </w:pPr>
      <w:r>
        <w:separator/>
      </w:r>
    </w:p>
  </w:footnote>
  <w:footnote w:type="continuationSeparator" w:id="0">
    <w:p w14:paraId="533DCA6C" w14:textId="77777777" w:rsidR="00AE24AD" w:rsidRDefault="00AE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8D"/>
    <w:rsid w:val="00171075"/>
    <w:rsid w:val="00177B34"/>
    <w:rsid w:val="00221FF6"/>
    <w:rsid w:val="002F68E1"/>
    <w:rsid w:val="004E03D7"/>
    <w:rsid w:val="006B6451"/>
    <w:rsid w:val="00723834"/>
    <w:rsid w:val="0075573D"/>
    <w:rsid w:val="007D2364"/>
    <w:rsid w:val="00957A9D"/>
    <w:rsid w:val="00AA3B8D"/>
    <w:rsid w:val="00AE24AD"/>
    <w:rsid w:val="00B55811"/>
    <w:rsid w:val="00B7205E"/>
    <w:rsid w:val="00C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222E"/>
  <w15:chartTrackingRefBased/>
  <w15:docId w15:val="{B8F79C02-18BF-4AC1-B0DA-847F7F1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8D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3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B8D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3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B8D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3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B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A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8D"/>
    <w:rPr>
      <w14:ligatures w14:val="none"/>
    </w:rPr>
  </w:style>
  <w:style w:type="table" w:styleId="TableGrid">
    <w:name w:val="Table Grid"/>
    <w:basedOn w:val="TableNormal"/>
    <w:uiPriority w:val="59"/>
    <w:rsid w:val="00AA3B8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4</cp:revision>
  <dcterms:created xsi:type="dcterms:W3CDTF">2025-06-17T10:40:00Z</dcterms:created>
  <dcterms:modified xsi:type="dcterms:W3CDTF">2025-06-30T18:07:00Z</dcterms:modified>
</cp:coreProperties>
</file>