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9B39" w14:textId="6E991507" w:rsidR="000D48C4" w:rsidRPr="00F37302" w:rsidRDefault="000D48C4" w:rsidP="00BD7274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sz w:val="46"/>
          <w:szCs w:val="46"/>
          <w:lang w:val="ro-RO" w:eastAsia="en-GB"/>
        </w:rPr>
      </w:pPr>
      <w:r w:rsidRPr="00F37302">
        <w:rPr>
          <w:rFonts w:ascii="Segoe UI" w:eastAsia="Times New Roman" w:hAnsi="Segoe UI" w:cs="Segoe UI"/>
          <w:color w:val="242424"/>
          <w:sz w:val="46"/>
          <w:szCs w:val="46"/>
          <w:lang w:val="ro-RO" w:eastAsia="en-GB"/>
        </w:rPr>
        <w:t xml:space="preserve">Vorbiți-ne despre </w:t>
      </w:r>
      <w:r w:rsidR="00E72D41" w:rsidRPr="00F37302">
        <w:rPr>
          <w:rFonts w:ascii="Segoe UI" w:eastAsia="Times New Roman" w:hAnsi="Segoe UI" w:cs="Segoe UI"/>
          <w:color w:val="242424"/>
          <w:sz w:val="46"/>
          <w:szCs w:val="46"/>
          <w:lang w:val="ro-RO" w:eastAsia="en-GB"/>
        </w:rPr>
        <w:t xml:space="preserve">îngrijirea </w:t>
      </w:r>
      <w:r w:rsidRPr="00F37302">
        <w:rPr>
          <w:rFonts w:ascii="Segoe UI" w:eastAsia="Times New Roman" w:hAnsi="Segoe UI" w:cs="Segoe UI"/>
          <w:color w:val="242424"/>
          <w:sz w:val="46"/>
          <w:szCs w:val="46"/>
          <w:lang w:val="ro-RO" w:eastAsia="en-GB"/>
        </w:rPr>
        <w:t xml:space="preserve">dvs. </w:t>
      </w:r>
      <w:r w:rsidR="00E72D41" w:rsidRPr="00F37302">
        <w:rPr>
          <w:rFonts w:ascii="Segoe UI" w:eastAsia="Times New Roman" w:hAnsi="Segoe UI" w:cs="Segoe UI"/>
          <w:color w:val="242424"/>
          <w:sz w:val="46"/>
          <w:szCs w:val="46"/>
          <w:lang w:val="ro-RO" w:eastAsia="en-GB"/>
        </w:rPr>
        <w:t>m</w:t>
      </w:r>
      <w:r w:rsidR="00376438" w:rsidRPr="00F37302">
        <w:rPr>
          <w:rFonts w:ascii="Segoe UI" w:eastAsia="Times New Roman" w:hAnsi="Segoe UI" w:cs="Segoe UI"/>
          <w:color w:val="242424"/>
          <w:sz w:val="46"/>
          <w:szCs w:val="46"/>
          <w:lang w:val="ro-RO" w:eastAsia="en-GB"/>
        </w:rPr>
        <w:t>e</w:t>
      </w:r>
      <w:r w:rsidR="00E72D41" w:rsidRPr="00F37302">
        <w:rPr>
          <w:rFonts w:ascii="Segoe UI" w:eastAsia="Times New Roman" w:hAnsi="Segoe UI" w:cs="Segoe UI"/>
          <w:color w:val="242424"/>
          <w:sz w:val="46"/>
          <w:szCs w:val="46"/>
          <w:lang w:val="ro-RO" w:eastAsia="en-GB"/>
        </w:rPr>
        <w:t>dicală</w:t>
      </w:r>
      <w:r w:rsidR="00376438" w:rsidRPr="00F37302">
        <w:rPr>
          <w:rFonts w:ascii="Segoe UI" w:eastAsia="Times New Roman" w:hAnsi="Segoe UI" w:cs="Segoe UI"/>
          <w:color w:val="242424"/>
          <w:sz w:val="46"/>
          <w:szCs w:val="46"/>
          <w:lang w:val="ro-RO" w:eastAsia="en-GB"/>
        </w:rPr>
        <w:t xml:space="preserve"> din</w:t>
      </w:r>
      <w:r w:rsidRPr="00F37302">
        <w:rPr>
          <w:rFonts w:ascii="Segoe UI" w:eastAsia="Times New Roman" w:hAnsi="Segoe UI" w:cs="Segoe UI"/>
          <w:color w:val="242424"/>
          <w:sz w:val="46"/>
          <w:szCs w:val="46"/>
          <w:lang w:val="ro-RO" w:eastAsia="en-GB"/>
        </w:rPr>
        <w:t xml:space="preserve"> timpul sarcinii </w:t>
      </w:r>
      <w:r w:rsidR="004D1D69" w:rsidRPr="00F37302">
        <w:rPr>
          <w:rFonts w:ascii="Segoe UI" w:eastAsia="Times New Roman" w:hAnsi="Segoe UI" w:cs="Segoe UI"/>
          <w:color w:val="242424"/>
          <w:sz w:val="46"/>
          <w:szCs w:val="46"/>
          <w:lang w:val="ro-RO" w:eastAsia="en-GB"/>
        </w:rPr>
        <w:t xml:space="preserve">prestată </w:t>
      </w:r>
      <w:r w:rsidR="00E72D41" w:rsidRPr="00F37302">
        <w:rPr>
          <w:rFonts w:ascii="Segoe UI" w:eastAsia="Times New Roman" w:hAnsi="Segoe UI" w:cs="Segoe UI"/>
          <w:color w:val="242424"/>
          <w:sz w:val="46"/>
          <w:szCs w:val="46"/>
          <w:lang w:val="ro-RO" w:eastAsia="en-GB"/>
        </w:rPr>
        <w:t xml:space="preserve">de </w:t>
      </w:r>
      <w:r w:rsidRPr="00F37302">
        <w:rPr>
          <w:rFonts w:ascii="Segoe UI" w:eastAsia="Times New Roman" w:hAnsi="Segoe UI" w:cs="Segoe UI"/>
          <w:color w:val="242424"/>
          <w:sz w:val="46"/>
          <w:szCs w:val="46"/>
          <w:lang w:val="ro-RO" w:eastAsia="en-GB"/>
        </w:rPr>
        <w:t>NHS L</w:t>
      </w:r>
      <w:proofErr w:type="spellStart"/>
      <w:r w:rsidRPr="00F37302">
        <w:rPr>
          <w:rFonts w:ascii="Segoe UI" w:eastAsia="Times New Roman" w:hAnsi="Segoe UI" w:cs="Segoe UI"/>
          <w:color w:val="242424"/>
          <w:sz w:val="46"/>
          <w:szCs w:val="46"/>
          <w:lang w:val="ro-RO" w:eastAsia="en-GB"/>
        </w:rPr>
        <w:t>othian</w:t>
      </w:r>
      <w:proofErr w:type="spellEnd"/>
    </w:p>
    <w:p w14:paraId="476A9E1E" w14:textId="77777777" w:rsidR="000D48C4" w:rsidRPr="000D48C4" w:rsidRDefault="000D48C4" w:rsidP="00BD727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Vă rugăm </w:t>
      </w:r>
      <w:r w:rsidR="00E72D41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vorbiți cu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moaș</w:t>
      </w:r>
      <w:r w:rsidR="00E72D41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a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dacă doriți </w:t>
      </w:r>
      <w:r w:rsidR="00E72D41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să accesați 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acest chestionar în altă limbă sau în alt format</w:t>
      </w:r>
      <w:r w:rsidR="00376438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.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br/>
      </w:r>
    </w:p>
    <w:p w14:paraId="6040B885" w14:textId="56A5B12D" w:rsidR="00351EBE" w:rsidRDefault="000D48C4" w:rsidP="00BD727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Acest sondaj </w:t>
      </w:r>
      <w:r w:rsidR="00351EBE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este pentru 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femei</w:t>
      </w:r>
      <w:r w:rsidR="00351EBE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le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care au </w:t>
      </w:r>
      <w:r w:rsidR="00351EBE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încheiat programul de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îngrijire medical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ă pe </w:t>
      </w:r>
      <w:r w:rsidR="00351EBE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perioada sarcinii. De obicei aceasta înseamnă 10 zile după naștere, când </w:t>
      </w:r>
      <w:r w:rsidR="00E72D41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situația dvs. se trece</w:t>
      </w:r>
      <w:r w:rsidR="00351EBE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în evidența asistentelor de familie.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br/>
      </w:r>
    </w:p>
    <w:p w14:paraId="2DF3AC12" w14:textId="4AF42E4E" w:rsidR="00351EBE" w:rsidRDefault="00351EBE" w:rsidP="00BD727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Vă mulțumim pentru timpul acordat completării acestui chestiona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r</w:t>
      </w:r>
      <w:r w:rsidR="00E72D41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r w:rsidR="00E72D41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care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ne va ajuta să îmbunătățim îngrijirea pe care o oferim familiilor.</w:t>
      </w:r>
    </w:p>
    <w:p w14:paraId="781CFBA3" w14:textId="77777777" w:rsidR="00351EBE" w:rsidRDefault="00351EBE" w:rsidP="00BD727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</w:p>
    <w:p w14:paraId="0AEE98E6" w14:textId="77777777" w:rsidR="00BD7274" w:rsidRPr="00F0302C" w:rsidRDefault="00351EBE" w:rsidP="00BD727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Toate răspunsurile sunt anonime și nu </w:t>
      </w:r>
      <w:r w:rsidR="00376438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suntem în măsură să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răspunde</w:t>
      </w:r>
      <w:r w:rsidR="00376438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m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comentariilor </w:t>
      </w:r>
      <w:r w:rsidR="002A41B3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individuale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. Dacă aveți nemulțumiri privind îngrijirea dvs., vă rugăm contactați echipa de îngrijire antenatală sau </w:t>
      </w:r>
      <w:r w:rsidR="00E72D41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e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chipa responsabilă de experiența pacientului la adresa feedback</w:t>
      </w:r>
      <w:r w:rsidR="00F0302C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@nhslothian.scot.nhs.uk</w:t>
      </w:r>
    </w:p>
    <w:p w14:paraId="7E6C6C9E" w14:textId="77777777" w:rsidR="00BD7274" w:rsidRPr="000D48C4" w:rsidRDefault="00BD7274" w:rsidP="00BD727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</w:p>
    <w:p w14:paraId="208FEB07" w14:textId="77777777" w:rsidR="00F0302C" w:rsidRPr="000D48C4" w:rsidRDefault="00F0302C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1.Care echipă comunitară v-a îngrijit pe perioada sarcinii?</w:t>
      </w:r>
    </w:p>
    <w:p w14:paraId="4C38284F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Echipa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Aspen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</w:p>
    <w:p w14:paraId="216F4474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Echipa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East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Lothian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</w:p>
    <w:p w14:paraId="44A1E33E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Echipa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Homebirth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</w:p>
    <w:p w14:paraId="119797D8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Echipa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Leith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</w:p>
    <w:p w14:paraId="7FA8F688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Echipa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Pennywell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</w:p>
    <w:p w14:paraId="1006C109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Echipa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Rowan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</w:p>
    <w:p w14:paraId="6E283309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Echipa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Sighthill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</w:p>
    <w:p w14:paraId="173AC606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Echipa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Stewart </w:t>
      </w:r>
    </w:p>
    <w:p w14:paraId="44CBA16E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Echipa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Tollcross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</w:p>
    <w:p w14:paraId="52FCDD37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Echipa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West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Lothian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1 </w:t>
      </w:r>
    </w:p>
    <w:p w14:paraId="49BF622B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Echipa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West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Lothian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2 </w:t>
      </w:r>
    </w:p>
    <w:p w14:paraId="4E25E7A2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Echipa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Willow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</w:p>
    <w:p w14:paraId="1F340DCA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Prefer să nu menționez</w:t>
      </w:r>
    </w:p>
    <w:p w14:paraId="2B01D35A" w14:textId="47D23853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Nu știu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–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vă </w:t>
      </w:r>
      <w:r w:rsidR="00E72D41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rugăm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r w:rsidR="00E72D41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să 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introduceți </w:t>
      </w:r>
      <w:r w:rsidR="00F37302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în căsuța</w:t>
      </w:r>
      <w:r w:rsidR="00F37302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marcată</w:t>
      </w:r>
      <w:r w:rsidR="00F37302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„</w:t>
      </w:r>
      <w:proofErr w:type="spellStart"/>
      <w:r w:rsidR="00F37302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other</w:t>
      </w:r>
      <w:proofErr w:type="spellEnd"/>
      <w:r w:rsidR="00F37302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” 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numele dispensarului medical unde sunteți înscrisă </w:t>
      </w:r>
    </w:p>
    <w:p w14:paraId="0015FCCA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121"/>
          <w:sz w:val="21"/>
          <w:szCs w:val="21"/>
          <w:lang w:val="ro-RO" w:eastAsia="en-GB"/>
        </w:rPr>
      </w:pPr>
      <w:r w:rsidRPr="000D48C4">
        <w:rPr>
          <w:rFonts w:ascii="Segoe UI" w:eastAsia="Times New Roman" w:hAnsi="Segoe UI" w:cs="Segoe UI"/>
          <w:color w:val="212121"/>
          <w:sz w:val="21"/>
          <w:szCs w:val="21"/>
          <w:lang w:val="ro-RO"/>
        </w:rPr>
        <w:object w:dxaOrig="990" w:dyaOrig="360" w14:anchorId="65500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.5pt;height:18pt" o:ole="">
            <v:imagedata r:id="rId4" o:title=""/>
          </v:shape>
          <w:control r:id="rId5" w:name="DefaultOcxName" w:shapeid="_x0000_i1028"/>
        </w:object>
      </w:r>
    </w:p>
    <w:p w14:paraId="668F83BC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121"/>
          <w:sz w:val="21"/>
          <w:szCs w:val="21"/>
          <w:lang w:val="ro-RO" w:eastAsia="en-GB"/>
        </w:rPr>
      </w:pPr>
    </w:p>
    <w:p w14:paraId="2ABD9F89" w14:textId="77777777" w:rsidR="00F0302C" w:rsidRPr="000D48C4" w:rsidRDefault="00F0302C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2.Care este data cea mai recentă la care ați primit îngrijire din partea Serviciilor de maternitate din NHS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Lothian</w:t>
      </w:r>
      <w:proofErr w:type="spellEnd"/>
      <w:r w:rsidR="002A41B3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?</w:t>
      </w:r>
    </w:p>
    <w:p w14:paraId="479E22E3" w14:textId="77777777" w:rsidR="00BD7274" w:rsidRPr="000D48C4" w:rsidRDefault="00F0302C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  <w:t>Vă rugăm introduceți data</w:t>
      </w:r>
      <w:r w:rsidR="00BD7274" w:rsidRPr="000D48C4"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  <w:t xml:space="preserve"> (</w:t>
      </w:r>
      <w:r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  <w:t>Luna</w:t>
      </w:r>
      <w:r w:rsidR="00BD7274" w:rsidRPr="000D48C4"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  <w:t>/</w:t>
      </w:r>
      <w:r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  <w:t>ziua</w:t>
      </w:r>
      <w:r w:rsidR="00BD7274" w:rsidRPr="000D48C4"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  <w:t>/</w:t>
      </w:r>
      <w:r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  <w:t>anul</w:t>
      </w:r>
      <w:r w:rsidR="00BD7274" w:rsidRPr="000D48C4"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  <w:t>)</w:t>
      </w:r>
    </w:p>
    <w:p w14:paraId="18AD2952" w14:textId="77777777" w:rsidR="00BD7274" w:rsidRPr="000D48C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lastRenderedPageBreak/>
        <w:t>3.</w:t>
      </w:r>
      <w:r w:rsidR="00F0302C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Unde s-a născut copilul </w:t>
      </w:r>
      <w:proofErr w:type="spellStart"/>
      <w:r w:rsidR="00F0302C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dvs</w:t>
      </w:r>
      <w:proofErr w:type="spellEnd"/>
      <w:r w:rsidR="00F0302C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?</w:t>
      </w:r>
      <w:r w:rsidRPr="000D48C4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 </w:t>
      </w:r>
    </w:p>
    <w:p w14:paraId="4616F3DF" w14:textId="77777777" w:rsidR="00F0302C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Spitalul 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Royal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Infirmary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din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Edinburgh (</w:t>
      </w:r>
      <w:r w:rsidR="00E72D41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Simpson</w:t>
      </w:r>
      <w:r w:rsidR="00E72D41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- 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Centrul de Sănătate Reproductivă</w:t>
      </w:r>
      <w:r w:rsidR="00376438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)</w:t>
      </w:r>
    </w:p>
    <w:p w14:paraId="79969DFB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Spitalul 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St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John's</w:t>
      </w:r>
      <w:proofErr w:type="spellEnd"/>
    </w:p>
    <w:p w14:paraId="22379C93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Centrul de </w:t>
      </w:r>
      <w:r w:rsidR="00E72D41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așteri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Lothian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(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la Spitalul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Royal </w:t>
      </w:r>
      <w:proofErr w:type="spellStart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Infirmary</w:t>
      </w:r>
      <w:proofErr w:type="spellEnd"/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din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Edinburgh)</w:t>
      </w:r>
    </w:p>
    <w:p w14:paraId="4A7E6694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Acasă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(plan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ificat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)</w:t>
      </w:r>
    </w:p>
    <w:p w14:paraId="6E3217ED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Acasă 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(</w:t>
      </w: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neplanificat</w:t>
      </w:r>
      <w:r w:rsidR="00BD7274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)</w:t>
      </w:r>
    </w:p>
    <w:p w14:paraId="12CCC8F9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Altundeva</w:t>
      </w:r>
    </w:p>
    <w:p w14:paraId="5546C542" w14:textId="77777777" w:rsidR="00F0302C" w:rsidRPr="000D48C4" w:rsidRDefault="00F0302C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4.V-a văzut </w:t>
      </w:r>
      <w:r w:rsidRPr="00F0302C">
        <w:rPr>
          <w:rFonts w:ascii="Segoe UI" w:eastAsia="Times New Roman" w:hAnsi="Segoe UI" w:cs="Segoe UI"/>
          <w:b/>
          <w:bCs/>
          <w:color w:val="242424"/>
          <w:sz w:val="26"/>
          <w:szCs w:val="26"/>
          <w:lang w:val="ro-RO" w:eastAsia="en-GB"/>
        </w:rPr>
        <w:t>aceeași moașă</w:t>
      </w: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 la majoritatea programărilor antenatale din timpul sarcinii?</w:t>
      </w:r>
    </w:p>
    <w:p w14:paraId="170A55C9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Da</w:t>
      </w:r>
    </w:p>
    <w:p w14:paraId="0289CD93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</w:t>
      </w:r>
      <w:r w:rsidR="00F0302C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u</w:t>
      </w:r>
    </w:p>
    <w:p w14:paraId="7BA033CD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Nu știu</w:t>
      </w:r>
    </w:p>
    <w:p w14:paraId="4BF0308B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</w:p>
    <w:p w14:paraId="588312A5" w14:textId="77777777" w:rsidR="00376438" w:rsidRPr="000D48C4" w:rsidRDefault="00376438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5. Moașa care v-a asistat la naștere a fost </w:t>
      </w:r>
      <w:r w:rsidRPr="00376438">
        <w:rPr>
          <w:rFonts w:ascii="Segoe UI" w:eastAsia="Times New Roman" w:hAnsi="Segoe UI" w:cs="Segoe UI"/>
          <w:b/>
          <w:bCs/>
          <w:color w:val="242424"/>
          <w:sz w:val="26"/>
          <w:szCs w:val="26"/>
          <w:lang w:val="ro-RO" w:eastAsia="en-GB"/>
        </w:rPr>
        <w:t>aceeași persoană</w:t>
      </w: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 care v-a îngrijit pe cea mai mare perioadă a sarcinii?</w:t>
      </w:r>
    </w:p>
    <w:p w14:paraId="376F2F17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Da </w:t>
      </w:r>
    </w:p>
    <w:p w14:paraId="3F6E5574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</w:t>
      </w:r>
      <w:r w:rsidR="00F0302C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u</w:t>
      </w:r>
    </w:p>
    <w:p w14:paraId="06D123A7" w14:textId="77777777" w:rsidR="00BD727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Nu știu</w:t>
      </w:r>
    </w:p>
    <w:p w14:paraId="20516F59" w14:textId="77777777" w:rsidR="00376438" w:rsidRDefault="00376438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</w:p>
    <w:p w14:paraId="6F296D37" w14:textId="77777777" w:rsidR="00376438" w:rsidRPr="000D48C4" w:rsidRDefault="00376438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6.V-a văzut </w:t>
      </w:r>
      <w:r w:rsidRPr="00376438">
        <w:rPr>
          <w:rFonts w:ascii="Segoe UI" w:eastAsia="Times New Roman" w:hAnsi="Segoe UI" w:cs="Segoe UI"/>
          <w:b/>
          <w:bCs/>
          <w:color w:val="242424"/>
          <w:sz w:val="26"/>
          <w:szCs w:val="26"/>
          <w:lang w:val="ro-RO" w:eastAsia="en-GB"/>
        </w:rPr>
        <w:t>aceeași moașă</w:t>
      </w: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 la majoritatea programărilor după ce ați născut?</w:t>
      </w:r>
    </w:p>
    <w:p w14:paraId="234FC68D" w14:textId="77777777" w:rsidR="00BD7274" w:rsidRPr="000D48C4" w:rsidRDefault="00376438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Da</w:t>
      </w:r>
    </w:p>
    <w:p w14:paraId="4680D488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</w:t>
      </w:r>
      <w:r w:rsidR="00376438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u</w:t>
      </w:r>
    </w:p>
    <w:p w14:paraId="57663FEB" w14:textId="77777777" w:rsidR="00F0302C" w:rsidRPr="000D48C4" w:rsidRDefault="00F0302C" w:rsidP="00F0302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Nu știu</w:t>
      </w:r>
    </w:p>
    <w:p w14:paraId="08AF0466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</w:p>
    <w:p w14:paraId="3D48715B" w14:textId="77777777" w:rsidR="00376438" w:rsidRPr="000D48C4" w:rsidRDefault="00376438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7. </w:t>
      </w:r>
      <w:r w:rsidRPr="00376438">
        <w:rPr>
          <w:rFonts w:ascii="Segoe UI" w:eastAsia="Times New Roman" w:hAnsi="Segoe UI" w:cs="Segoe UI"/>
          <w:b/>
          <w:bCs/>
          <w:color w:val="242424"/>
          <w:sz w:val="26"/>
          <w:szCs w:val="26"/>
          <w:lang w:val="ro-RO" w:eastAsia="en-GB"/>
        </w:rPr>
        <w:t>Aceeași moașă</w:t>
      </w: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 care v-a asistat în cea mai mare parte a travaliului a venit să vă viziteze acasă după naștere?</w:t>
      </w:r>
    </w:p>
    <w:p w14:paraId="1F3181A8" w14:textId="77777777" w:rsidR="00BD7274" w:rsidRPr="000D48C4" w:rsidRDefault="00376438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Da</w:t>
      </w:r>
    </w:p>
    <w:p w14:paraId="4947DC74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</w:t>
      </w:r>
      <w:r w:rsidR="00376438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u</w:t>
      </w:r>
    </w:p>
    <w:p w14:paraId="64E1207C" w14:textId="77777777" w:rsidR="00F0302C" w:rsidRPr="000D48C4" w:rsidRDefault="00F0302C" w:rsidP="00F0302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Nu știu</w:t>
      </w:r>
    </w:p>
    <w:p w14:paraId="2BA826CA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</w:p>
    <w:p w14:paraId="6CE4E2E1" w14:textId="77777777" w:rsidR="00376438" w:rsidRPr="000D48C4" w:rsidRDefault="00376438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8.Pe moașa care v-a asistat în cea mai mare parte a travaliului </w:t>
      </w:r>
      <w:r w:rsidRPr="00376438">
        <w:rPr>
          <w:rFonts w:ascii="Segoe UI" w:eastAsia="Times New Roman" w:hAnsi="Segoe UI" w:cs="Segoe UI"/>
          <w:b/>
          <w:bCs/>
          <w:color w:val="242424"/>
          <w:sz w:val="26"/>
          <w:szCs w:val="26"/>
          <w:lang w:val="ro-RO" w:eastAsia="en-GB"/>
        </w:rPr>
        <w:t>ați cunoscut-o dinainte</w:t>
      </w: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?</w:t>
      </w:r>
    </w:p>
    <w:p w14:paraId="23E0C73A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Yes</w:t>
      </w:r>
    </w:p>
    <w:p w14:paraId="0147CEB8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No</w:t>
      </w:r>
    </w:p>
    <w:p w14:paraId="3AD229BB" w14:textId="77777777" w:rsidR="00BD7274" w:rsidRPr="000D48C4" w:rsidRDefault="00F0302C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Nu știu</w:t>
      </w:r>
    </w:p>
    <w:p w14:paraId="2B97D050" w14:textId="77777777" w:rsidR="00376438" w:rsidRPr="000D48C4" w:rsidRDefault="00376438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lastRenderedPageBreak/>
        <w:t>9.Câte moașe v-au îngrijit pe durata acestei „</w:t>
      </w:r>
      <w:r w:rsidR="004F32A0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călătorii”? (sarcină, naștere, după naștere)</w:t>
      </w:r>
    </w:p>
    <w:p w14:paraId="7A1F6925" w14:textId="77777777" w:rsidR="004F32A0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1 </w:t>
      </w:r>
      <w:r w:rsidR="004F32A0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moașă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r w:rsidR="004F32A0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–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r w:rsidR="004F32A0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întotdeauna am primit îngrijirea de la aceeași moașă</w:t>
      </w:r>
    </w:p>
    <w:p w14:paraId="2211B9B6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2 </w:t>
      </w:r>
      <w:r w:rsidR="004F32A0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moașe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- </w:t>
      </w:r>
      <w:r w:rsidR="004F32A0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am primit îngrijirea de la două moașe</w:t>
      </w:r>
    </w:p>
    <w:p w14:paraId="1D0E4BF8" w14:textId="77777777" w:rsidR="004F32A0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3 </w:t>
      </w:r>
      <w:r w:rsidR="004F32A0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moașe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- </w:t>
      </w:r>
      <w:r w:rsidR="004F32A0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am primit îngrijirea de la trei moașe</w:t>
      </w:r>
      <w:r w:rsidR="004F32A0"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</w:p>
    <w:p w14:paraId="48851C32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4 </w:t>
      </w:r>
      <w:r w:rsidR="004F32A0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sau mai multe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</w:t>
      </w:r>
      <w:r w:rsidR="004F32A0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moașe</w:t>
      </w:r>
      <w:r w:rsidRPr="000D48C4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 xml:space="preserve"> - </w:t>
      </w:r>
      <w:r w:rsidR="004F32A0"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am primit îngrijirea de la patru sau mai multe moașe</w:t>
      </w:r>
    </w:p>
    <w:p w14:paraId="35977F5C" w14:textId="77777777" w:rsidR="00F0302C" w:rsidRPr="000D48C4" w:rsidRDefault="00F0302C" w:rsidP="00F0302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Nu știu</w:t>
      </w:r>
    </w:p>
    <w:p w14:paraId="0FFDB40E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</w:p>
    <w:p w14:paraId="12F14971" w14:textId="77777777" w:rsidR="00E47150" w:rsidRDefault="004F32A0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10.Sunteți de acord cu afirmația: „am beneficiat de o continuitate a </w:t>
      </w:r>
      <w:r w:rsidR="00E47150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personalului* pe durata îngrijirii de maternitate”</w:t>
      </w:r>
      <w:r w:rsidR="00BD7274" w:rsidRPr="000D48C4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br/>
        <w:t>*</w:t>
      </w:r>
      <w:r w:rsidR="00E47150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continuitatea personalului presupune implicarea unui număr restrâns de profesioniști medicali (moașe, doctori, etc)</w:t>
      </w:r>
    </w:p>
    <w:p w14:paraId="4D9B2B0C" w14:textId="77777777" w:rsidR="00BD7274" w:rsidRPr="000D48C4" w:rsidRDefault="00E47150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Categoric da</w:t>
      </w:r>
    </w:p>
    <w:p w14:paraId="54CF51A3" w14:textId="77777777" w:rsidR="00BD7274" w:rsidRPr="000D48C4" w:rsidRDefault="00E47150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De acord în oarecare măsură</w:t>
      </w:r>
    </w:p>
    <w:p w14:paraId="307BB1BB" w14:textId="77777777" w:rsidR="00BD7274" w:rsidRPr="000D48C4" w:rsidRDefault="00E47150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Da</w:t>
      </w:r>
    </w:p>
    <w:p w14:paraId="145E32C5" w14:textId="77777777" w:rsidR="00BD7274" w:rsidRPr="000D48C4" w:rsidRDefault="00E47150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Nu</w:t>
      </w:r>
    </w:p>
    <w:p w14:paraId="7CCE6F41" w14:textId="77777777" w:rsidR="00BD7274" w:rsidRPr="000D48C4" w:rsidRDefault="00E47150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Nu, absolut deloc</w:t>
      </w:r>
    </w:p>
    <w:p w14:paraId="168EF997" w14:textId="77777777" w:rsidR="00BD7274" w:rsidRPr="000D48C4" w:rsidRDefault="00E47150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Nu am nicio părere</w:t>
      </w:r>
    </w:p>
    <w:p w14:paraId="0609DBC4" w14:textId="77777777" w:rsidR="00BD7274" w:rsidRPr="000D48C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</w:p>
    <w:p w14:paraId="4340B3BD" w14:textId="77777777" w:rsidR="00E47150" w:rsidRPr="000D48C4" w:rsidRDefault="00E47150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11.Aveți </w:t>
      </w:r>
      <w:r w:rsidR="002A41B3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impresia</w:t>
      </w: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 că v-au văzut prea multe moașe pe timpul </w:t>
      </w:r>
      <w:r w:rsidR="002A41B3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perioadei de </w:t>
      </w: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îngrijir</w:t>
      </w:r>
      <w:r w:rsidR="002A41B3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e?</w:t>
      </w:r>
    </w:p>
    <w:p w14:paraId="243C22B8" w14:textId="77777777" w:rsidR="00BD7274" w:rsidRPr="000D48C4" w:rsidRDefault="00E47150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Da</w:t>
      </w:r>
    </w:p>
    <w:p w14:paraId="320CA424" w14:textId="77777777" w:rsidR="00BD7274" w:rsidRPr="000D48C4" w:rsidRDefault="00E47150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Nu</w:t>
      </w:r>
    </w:p>
    <w:p w14:paraId="2A01D4DE" w14:textId="77777777" w:rsidR="00E47150" w:rsidRPr="000D48C4" w:rsidRDefault="00E47150" w:rsidP="00E4715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val="ro-RO" w:eastAsia="en-GB"/>
        </w:rPr>
        <w:t>Nu am nicio părere</w:t>
      </w:r>
    </w:p>
    <w:p w14:paraId="23500FAF" w14:textId="77777777" w:rsidR="00E47150" w:rsidRPr="000D48C4" w:rsidRDefault="00E47150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12.Cum </w:t>
      </w:r>
      <w:r w:rsidR="002A41B3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calificați</w:t>
      </w: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 îngrijirea primită la programările antenatale?</w:t>
      </w:r>
    </w:p>
    <w:p w14:paraId="5176678B" w14:textId="77777777" w:rsidR="00BD7274" w:rsidRPr="000D48C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</w:p>
    <w:p w14:paraId="466F1776" w14:textId="77777777" w:rsidR="00E47150" w:rsidRDefault="00E47150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13.Cum </w:t>
      </w:r>
      <w:r w:rsidR="002A41B3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calificați </w:t>
      </w: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îngrijirea primită </w:t>
      </w:r>
      <w:r w:rsidR="002A41B3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în timpul travaliului</w:t>
      </w: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 sau </w:t>
      </w:r>
      <w:r w:rsidR="002A41B3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cea </w:t>
      </w: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din timpul cezarienei planificate?</w:t>
      </w:r>
    </w:p>
    <w:p w14:paraId="2EE3ED26" w14:textId="77777777" w:rsidR="00E47150" w:rsidRPr="000D48C4" w:rsidRDefault="00E47150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</w:p>
    <w:p w14:paraId="790D9821" w14:textId="77777777" w:rsidR="00E47150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14.</w:t>
      </w:r>
      <w:r w:rsidR="00E47150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Cum </w:t>
      </w:r>
      <w:r w:rsidR="002A41B3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calificați </w:t>
      </w:r>
      <w:r w:rsidR="00E47150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îngrijirea primită acasă dup</w:t>
      </w:r>
      <w:r w:rsidR="002A41B3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ă</w:t>
      </w:r>
      <w:r w:rsidR="00E47150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 ce s-a născut copilul?</w:t>
      </w:r>
    </w:p>
    <w:p w14:paraId="19921537" w14:textId="77777777" w:rsidR="00BD7274" w:rsidRPr="000D48C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</w:p>
    <w:p w14:paraId="14448FC3" w14:textId="77777777" w:rsidR="00E47150" w:rsidRPr="000D48C4" w:rsidRDefault="00E47150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15.Care a fost cel mai bun lucru legat de îngrijirea primită?</w:t>
      </w:r>
      <w:r w:rsidR="00E72D41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 xml:space="preserve"> </w:t>
      </w:r>
      <w:r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(pentru a păstra confidențialitatea, vă rugăm nu menționați niciun nume aici)</w:t>
      </w:r>
    </w:p>
    <w:p w14:paraId="254BE8D5" w14:textId="77777777" w:rsidR="00BD7274" w:rsidRPr="000D48C4" w:rsidRDefault="00E47150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  <w:t>Introduceți răspunsul</w:t>
      </w:r>
    </w:p>
    <w:p w14:paraId="6C3007AC" w14:textId="77777777" w:rsidR="00BD7274" w:rsidRPr="000D48C4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</w:pPr>
    </w:p>
    <w:p w14:paraId="09A33897" w14:textId="77777777" w:rsidR="00BD7274" w:rsidRPr="000D48C4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</w:pPr>
    </w:p>
    <w:p w14:paraId="55BEA9EF" w14:textId="77777777" w:rsidR="00BD7274" w:rsidRPr="000D48C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lastRenderedPageBreak/>
        <w:t>16.</w:t>
      </w:r>
      <w:r w:rsidR="00E47150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Ce aspect din îngrijirea primită ar putea fi îmbunătățit</w:t>
      </w:r>
      <w:r w:rsidRPr="000D48C4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? </w:t>
      </w:r>
      <w:r w:rsidR="00E47150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(pentru a păstra confidențialitatea, vă rugăm nu menționați niciun nume aici)</w:t>
      </w:r>
    </w:p>
    <w:p w14:paraId="0E8A0EB1" w14:textId="77777777" w:rsidR="002A41B3" w:rsidRPr="000D48C4" w:rsidRDefault="002A41B3" w:rsidP="002A41B3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  <w:t>Introduceți răspunsul</w:t>
      </w:r>
    </w:p>
    <w:p w14:paraId="6162601C" w14:textId="77777777" w:rsidR="00BD7274" w:rsidRPr="000D48C4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</w:pPr>
    </w:p>
    <w:p w14:paraId="160DFAC6" w14:textId="77777777" w:rsidR="00BD7274" w:rsidRPr="000D48C4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</w:pPr>
    </w:p>
    <w:p w14:paraId="315A4749" w14:textId="77777777" w:rsidR="00BD7274" w:rsidRPr="000D48C4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</w:pPr>
    </w:p>
    <w:p w14:paraId="6F6D8EB0" w14:textId="77777777" w:rsidR="002A41B3" w:rsidRDefault="00BD7274" w:rsidP="00BD7274">
      <w:pPr>
        <w:shd w:val="clear" w:color="auto" w:fill="EBEBEB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</w:pPr>
      <w:r w:rsidRPr="000D48C4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17.</w:t>
      </w:r>
      <w:r w:rsidR="002A41B3">
        <w:rPr>
          <w:rFonts w:ascii="Segoe UI" w:eastAsia="Times New Roman" w:hAnsi="Segoe UI" w:cs="Segoe UI"/>
          <w:color w:val="242424"/>
          <w:sz w:val="26"/>
          <w:szCs w:val="26"/>
          <w:lang w:val="ro-RO" w:eastAsia="en-GB"/>
        </w:rPr>
        <w:t>Doriți să ne mai spuneți și altceva despre îngrijirea primită? (pentru a păstra confidențialitatea, vă rugăm nu menționați niciun nume aici)</w:t>
      </w:r>
    </w:p>
    <w:p w14:paraId="5907E79A" w14:textId="77777777" w:rsidR="002A41B3" w:rsidRPr="000D48C4" w:rsidRDefault="002A41B3" w:rsidP="002A41B3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</w:pPr>
      <w:r>
        <w:rPr>
          <w:rFonts w:ascii="Segoe UI" w:eastAsia="Times New Roman" w:hAnsi="Segoe UI" w:cs="Segoe UI"/>
          <w:color w:val="616161"/>
          <w:spacing w:val="-4"/>
          <w:sz w:val="21"/>
          <w:szCs w:val="21"/>
          <w:lang w:val="ro-RO" w:eastAsia="en-GB"/>
        </w:rPr>
        <w:t>Introduceți răspunsul</w:t>
      </w:r>
    </w:p>
    <w:p w14:paraId="1F4CEDEB" w14:textId="77777777" w:rsidR="00B96A98" w:rsidRPr="000D48C4" w:rsidRDefault="00B96A98">
      <w:pPr>
        <w:rPr>
          <w:lang w:val="ro-RO"/>
        </w:rPr>
      </w:pPr>
    </w:p>
    <w:sectPr w:rsidR="00B96A98" w:rsidRPr="000D4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274"/>
    <w:rsid w:val="000D48C4"/>
    <w:rsid w:val="002A41B3"/>
    <w:rsid w:val="00351EBE"/>
    <w:rsid w:val="00376438"/>
    <w:rsid w:val="004D1D69"/>
    <w:rsid w:val="004F32A0"/>
    <w:rsid w:val="00B96A98"/>
    <w:rsid w:val="00BB7AA5"/>
    <w:rsid w:val="00BD7274"/>
    <w:rsid w:val="00C655AE"/>
    <w:rsid w:val="00E47150"/>
    <w:rsid w:val="00E72D41"/>
    <w:rsid w:val="00F0302C"/>
    <w:rsid w:val="00F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ED3618"/>
  <w15:chartTrackingRefBased/>
  <w15:docId w15:val="{E741B169-6E4B-43B0-9C0D-08381D08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yanmar Text"/>
        <w:lang w:val="en-GB" w:eastAsia="en-GB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BD7274"/>
  </w:style>
  <w:style w:type="character" w:styleId="Hyperlink">
    <w:name w:val="Hyperlink"/>
    <w:uiPriority w:val="99"/>
    <w:unhideWhenUsed/>
    <w:rsid w:val="00BD7274"/>
    <w:rPr>
      <w:color w:val="0000FF"/>
      <w:u w:val="single"/>
    </w:rPr>
  </w:style>
  <w:style w:type="character" w:customStyle="1" w:styleId="-hb-247">
    <w:name w:val="-hb-247"/>
    <w:basedOn w:val="DefaultParagraphFont"/>
    <w:rsid w:val="00BD7274"/>
  </w:style>
  <w:style w:type="character" w:customStyle="1" w:styleId="-pz-251">
    <w:name w:val="-pz-251"/>
    <w:basedOn w:val="DefaultParagraphFont"/>
    <w:rsid w:val="00BD7274"/>
  </w:style>
  <w:style w:type="character" w:customStyle="1" w:styleId="hideprint">
    <w:name w:val="hideprint"/>
    <w:basedOn w:val="DefaultParagraphFont"/>
    <w:rsid w:val="00BD7274"/>
  </w:style>
  <w:style w:type="character" w:styleId="UnresolvedMention">
    <w:name w:val="Unresolved Mention"/>
    <w:uiPriority w:val="99"/>
    <w:semiHidden/>
    <w:unhideWhenUsed/>
    <w:rsid w:val="00351E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1D69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664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09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40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9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5778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2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8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2851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54636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1980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020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6050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843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711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904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42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5424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1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5661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041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4524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5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79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050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298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441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23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5145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9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08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6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71980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8199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6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718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2015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164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2536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603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0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5546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1156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7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0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661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822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0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67905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298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2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8872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418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133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9227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21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0201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8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5167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50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5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26345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3056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18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5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3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2224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918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1736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9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2673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9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1626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6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9067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4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5037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2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8972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1715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94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3879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70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88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95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2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8081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9388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7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8853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188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801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38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119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866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82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7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6524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6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4301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7855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1344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7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1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84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49606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5857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462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396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417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34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7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2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81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514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794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6863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093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5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5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0618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2131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8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58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46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507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2711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817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9951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3088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9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8386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78282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199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0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47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317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988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3503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0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4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7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8677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8921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643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6071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913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8849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357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2139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9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9277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5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7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7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340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320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33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5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000000"/>
                        <w:left w:val="single" w:sz="6" w:space="14" w:color="000000"/>
                        <w:bottom w:val="single" w:sz="6" w:space="18" w:color="000000"/>
                        <w:right w:val="single" w:sz="6" w:space="14" w:color="000000"/>
                      </w:divBdr>
                      <w:divsChild>
                        <w:div w:id="55681690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Ormiston, Karen</dc:creator>
  <cp:keywords/>
  <dc:description/>
  <cp:lastModifiedBy>Mihaela Newton</cp:lastModifiedBy>
  <cp:revision>3</cp:revision>
  <dcterms:created xsi:type="dcterms:W3CDTF">2023-06-21T10:55:00Z</dcterms:created>
  <dcterms:modified xsi:type="dcterms:W3CDTF">2023-06-21T10:57:00Z</dcterms:modified>
</cp:coreProperties>
</file>