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26108" w14:textId="77777777" w:rsidR="0064739B" w:rsidRPr="003723B5" w:rsidRDefault="00401441" w:rsidP="00401441">
      <w:pPr>
        <w:pStyle w:val="Heading1"/>
        <w:jc w:val="center"/>
      </w:pPr>
      <w:r>
        <w:t>Lothian Clinical Academic Research Pathways Partnership</w:t>
      </w:r>
    </w:p>
    <w:p w14:paraId="227153DD" w14:textId="77777777" w:rsidR="0064739B" w:rsidRPr="00401441" w:rsidRDefault="00401441" w:rsidP="00401441">
      <w:pPr>
        <w:pStyle w:val="Heading1"/>
        <w:jc w:val="center"/>
        <w:rPr>
          <w:rFonts w:cs="Arial"/>
          <w:i/>
          <w:szCs w:val="22"/>
        </w:rPr>
      </w:pPr>
      <w:r w:rsidRPr="00401441">
        <w:rPr>
          <w:rFonts w:cs="Arial"/>
          <w:szCs w:val="22"/>
        </w:rPr>
        <w:t>First Steps into Research Gateway Award</w:t>
      </w:r>
    </w:p>
    <w:p w14:paraId="70AB0499" w14:textId="5810FEFF" w:rsidR="0064739B" w:rsidRPr="00401441" w:rsidRDefault="00D663E8" w:rsidP="00401441">
      <w:pPr>
        <w:pStyle w:val="Heading1"/>
        <w:jc w:val="center"/>
        <w:rPr>
          <w:rFonts w:cs="Arial"/>
          <w:szCs w:val="22"/>
        </w:rPr>
      </w:pPr>
      <w:r>
        <w:rPr>
          <w:rFonts w:cs="Arial"/>
          <w:szCs w:val="22"/>
        </w:rPr>
        <w:t>Research Development Objectives</w:t>
      </w:r>
    </w:p>
    <w:p w14:paraId="6BDC4E13" w14:textId="77777777" w:rsidR="00F203BB" w:rsidRPr="00401441" w:rsidRDefault="00F203BB" w:rsidP="00F203BB">
      <w:pPr>
        <w:rPr>
          <w:rFonts w:ascii="Arial" w:hAnsi="Arial" w:cs="Arial"/>
          <w:sz w:val="22"/>
          <w:szCs w:val="22"/>
        </w:rPr>
      </w:pPr>
    </w:p>
    <w:p w14:paraId="7DAC2FB3" w14:textId="47921409" w:rsidR="00F203BB" w:rsidRPr="00401441" w:rsidRDefault="00401441" w:rsidP="00F203BB">
      <w:pPr>
        <w:rPr>
          <w:rFonts w:ascii="Arial" w:hAnsi="Arial" w:cs="Arial"/>
          <w:sz w:val="22"/>
          <w:szCs w:val="22"/>
        </w:rPr>
      </w:pPr>
      <w:r w:rsidRPr="00401441">
        <w:rPr>
          <w:rFonts w:ascii="Arial" w:hAnsi="Arial" w:cs="Arial"/>
          <w:sz w:val="22"/>
          <w:szCs w:val="22"/>
        </w:rPr>
        <w:t xml:space="preserve">These objectives are for guidance for the candidate and their mentor </w:t>
      </w:r>
      <w:r w:rsidR="00A62697">
        <w:rPr>
          <w:rFonts w:ascii="Arial" w:hAnsi="Arial" w:cs="Arial"/>
          <w:sz w:val="22"/>
          <w:szCs w:val="22"/>
        </w:rPr>
        <w:t>and do not constitute a formal assessment</w:t>
      </w:r>
      <w:r w:rsidR="00D56C79">
        <w:rPr>
          <w:rFonts w:ascii="Arial" w:hAnsi="Arial" w:cs="Arial"/>
          <w:sz w:val="22"/>
          <w:szCs w:val="22"/>
        </w:rPr>
        <w:t xml:space="preserve">.  </w:t>
      </w:r>
      <w:r w:rsidR="00A62697">
        <w:rPr>
          <w:rFonts w:ascii="Arial" w:hAnsi="Arial" w:cs="Arial"/>
          <w:sz w:val="22"/>
          <w:szCs w:val="22"/>
        </w:rPr>
        <w:t>Not</w:t>
      </w:r>
      <w:r w:rsidR="00D56C79">
        <w:rPr>
          <w:rFonts w:ascii="Arial" w:hAnsi="Arial" w:cs="Arial"/>
          <w:sz w:val="22"/>
          <w:szCs w:val="22"/>
        </w:rPr>
        <w:t xml:space="preserve"> all </w:t>
      </w:r>
      <w:r w:rsidR="00A62697">
        <w:rPr>
          <w:rFonts w:ascii="Arial" w:hAnsi="Arial" w:cs="Arial"/>
          <w:sz w:val="22"/>
          <w:szCs w:val="22"/>
        </w:rPr>
        <w:t xml:space="preserve">learning opportunities will </w:t>
      </w:r>
      <w:r w:rsidR="00D56C79">
        <w:rPr>
          <w:rFonts w:ascii="Arial" w:hAnsi="Arial" w:cs="Arial"/>
          <w:sz w:val="22"/>
          <w:szCs w:val="22"/>
        </w:rPr>
        <w:t>be available in the setting for the First Steps Gateway Award.</w:t>
      </w:r>
    </w:p>
    <w:p w14:paraId="51AEEF85" w14:textId="77777777" w:rsidR="00F203BB" w:rsidRPr="00401441" w:rsidRDefault="00F203BB" w:rsidP="00F203BB">
      <w:pPr>
        <w:rPr>
          <w:rFonts w:ascii="Arial" w:hAnsi="Arial" w:cs="Arial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1843"/>
        <w:gridCol w:w="1559"/>
      </w:tblGrid>
      <w:tr w:rsidR="00D56C79" w:rsidRPr="00731999" w14:paraId="205415CA" w14:textId="77777777" w:rsidTr="006258EB">
        <w:tc>
          <w:tcPr>
            <w:tcW w:w="11165" w:type="dxa"/>
            <w:shd w:val="clear" w:color="auto" w:fill="auto"/>
          </w:tcPr>
          <w:p w14:paraId="3F27A725" w14:textId="77777777" w:rsidR="00D56C79" w:rsidRPr="00401441" w:rsidRDefault="00D56C79" w:rsidP="00D56C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6F440A82" w14:textId="77777777" w:rsidR="00D56C79" w:rsidRPr="00D56C79" w:rsidRDefault="00D56C79" w:rsidP="00D56C79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D56C79">
              <w:rPr>
                <w:rFonts w:ascii="Arial" w:hAnsi="Arial" w:cs="Arial"/>
                <w:szCs w:val="22"/>
              </w:rPr>
              <w:t>Initial if covered</w:t>
            </w:r>
          </w:p>
        </w:tc>
      </w:tr>
      <w:tr w:rsidR="00D56C79" w:rsidRPr="00731999" w14:paraId="70CE1824" w14:textId="77777777" w:rsidTr="00D56C79">
        <w:tc>
          <w:tcPr>
            <w:tcW w:w="11165" w:type="dxa"/>
            <w:shd w:val="clear" w:color="auto" w:fill="auto"/>
          </w:tcPr>
          <w:p w14:paraId="54D4A3E6" w14:textId="77777777" w:rsidR="00D56C79" w:rsidRPr="00401441" w:rsidRDefault="00D56C79" w:rsidP="00D56C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A08D43" w14:textId="77777777" w:rsidR="00D56C79" w:rsidRPr="00D56C79" w:rsidRDefault="00D56C79" w:rsidP="00D56C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6C79">
              <w:rPr>
                <w:rFonts w:ascii="Arial" w:hAnsi="Arial" w:cs="Arial"/>
                <w:b/>
                <w:sz w:val="22"/>
                <w:szCs w:val="22"/>
              </w:rPr>
              <w:t>Candidate</w:t>
            </w:r>
          </w:p>
        </w:tc>
        <w:tc>
          <w:tcPr>
            <w:tcW w:w="1559" w:type="dxa"/>
          </w:tcPr>
          <w:p w14:paraId="365833F5" w14:textId="77777777" w:rsidR="00D56C79" w:rsidRPr="00D56C79" w:rsidRDefault="00D56C79" w:rsidP="00D56C79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D56C79">
              <w:rPr>
                <w:rFonts w:ascii="Arial" w:hAnsi="Arial" w:cs="Arial"/>
                <w:szCs w:val="22"/>
              </w:rPr>
              <w:t>Mentor</w:t>
            </w:r>
          </w:p>
        </w:tc>
      </w:tr>
      <w:tr w:rsidR="00D56C79" w:rsidRPr="00731999" w14:paraId="423DDF4D" w14:textId="77777777" w:rsidTr="00D56C79">
        <w:tc>
          <w:tcPr>
            <w:tcW w:w="11165" w:type="dxa"/>
            <w:shd w:val="clear" w:color="auto" w:fill="auto"/>
          </w:tcPr>
          <w:p w14:paraId="2D810AA0" w14:textId="77777777" w:rsidR="00D56C79" w:rsidRPr="00401441" w:rsidRDefault="00D56C79" w:rsidP="00D56C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1441">
              <w:rPr>
                <w:rFonts w:ascii="Arial" w:hAnsi="Arial" w:cs="Arial"/>
                <w:b/>
                <w:sz w:val="22"/>
                <w:szCs w:val="22"/>
              </w:rPr>
              <w:t>Professional/Ethical Practice</w:t>
            </w:r>
          </w:p>
        </w:tc>
        <w:tc>
          <w:tcPr>
            <w:tcW w:w="1843" w:type="dxa"/>
          </w:tcPr>
          <w:p w14:paraId="4A81652E" w14:textId="77777777" w:rsidR="00D56C79" w:rsidRPr="00401441" w:rsidRDefault="00D56C79" w:rsidP="00F203B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113735F" w14:textId="77777777" w:rsidR="00D56C79" w:rsidRPr="00401441" w:rsidRDefault="00D56C79" w:rsidP="00F203B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663E8" w:rsidRPr="00731999" w14:paraId="567924C9" w14:textId="77777777" w:rsidTr="00A500EB">
        <w:tc>
          <w:tcPr>
            <w:tcW w:w="11165" w:type="dxa"/>
            <w:shd w:val="clear" w:color="auto" w:fill="auto"/>
          </w:tcPr>
          <w:p w14:paraId="31020F05" w14:textId="77777777" w:rsidR="00D663E8" w:rsidRDefault="00D663E8" w:rsidP="00A500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Undertake Good Clinical Practice (GCP) Training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 xml:space="preserve"> and discuss the application of GCP principles to the study</w:t>
            </w:r>
          </w:p>
          <w:p w14:paraId="2982F569" w14:textId="1C2E2304" w:rsidR="00073EEC" w:rsidRPr="00401441" w:rsidRDefault="00073EEC" w:rsidP="00A500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0D8680" w14:textId="77777777" w:rsidR="00D663E8" w:rsidRPr="00401441" w:rsidRDefault="00D663E8" w:rsidP="00A500E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41EDAFAC" w14:textId="77777777" w:rsidR="00D663E8" w:rsidRPr="00401441" w:rsidRDefault="00D663E8" w:rsidP="00A500E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94554D" w14:paraId="0D7B1AC6" w14:textId="77777777" w:rsidTr="00D56C79">
        <w:tc>
          <w:tcPr>
            <w:tcW w:w="11165" w:type="dxa"/>
            <w:shd w:val="clear" w:color="auto" w:fill="auto"/>
          </w:tcPr>
          <w:p w14:paraId="437EE6C3" w14:textId="77777777" w:rsidR="00D56C79" w:rsidRDefault="00D663E8" w:rsidP="0094554D">
            <w:pPr>
              <w:pStyle w:val="CommentText"/>
              <w:rPr>
                <w:rFonts w:ascii="Arial" w:hAnsi="Arial" w:cs="Arial"/>
                <w:sz w:val="22"/>
              </w:rPr>
            </w:pPr>
            <w:r w:rsidRPr="0094554D">
              <w:rPr>
                <w:rFonts w:ascii="Arial" w:hAnsi="Arial" w:cs="Arial"/>
                <w:sz w:val="22"/>
              </w:rPr>
              <w:t xml:space="preserve">Demonstrate practice that accords with Good Clinical Practice for Research </w:t>
            </w:r>
            <w:r w:rsidR="0094554D" w:rsidRPr="0094554D">
              <w:rPr>
                <w:rFonts w:ascii="Arial" w:hAnsi="Arial" w:cs="Arial"/>
                <w:sz w:val="22"/>
              </w:rPr>
              <w:t>and professional codes.</w:t>
            </w:r>
          </w:p>
          <w:p w14:paraId="5AAC5401" w14:textId="33F119FE" w:rsidR="00073EEC" w:rsidRPr="0094554D" w:rsidRDefault="00073EEC" w:rsidP="0094554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1F8BB3" w14:textId="77777777" w:rsidR="00D56C79" w:rsidRPr="0094554D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753F03A1" w14:textId="77777777" w:rsidR="00D56C79" w:rsidRPr="0094554D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7D127559" w14:textId="77777777" w:rsidTr="00D56C79">
        <w:tc>
          <w:tcPr>
            <w:tcW w:w="11165" w:type="dxa"/>
            <w:shd w:val="clear" w:color="auto" w:fill="auto"/>
          </w:tcPr>
          <w:p w14:paraId="46BEC4F8" w14:textId="77777777" w:rsidR="004C5E4B" w:rsidRDefault="00D56C79" w:rsidP="00D56C79">
            <w:pPr>
              <w:rPr>
                <w:rFonts w:ascii="Arial" w:hAnsi="Arial" w:cs="Arial"/>
                <w:sz w:val="22"/>
                <w:szCs w:val="22"/>
              </w:rPr>
            </w:pPr>
            <w:r w:rsidRPr="00401441">
              <w:rPr>
                <w:rFonts w:ascii="Arial" w:hAnsi="Arial" w:cs="Arial"/>
                <w:sz w:val="22"/>
                <w:szCs w:val="22"/>
              </w:rPr>
              <w:t xml:space="preserve">Gain an understanding of </w:t>
            </w:r>
            <w:r>
              <w:rPr>
                <w:rFonts w:ascii="Arial" w:hAnsi="Arial" w:cs="Arial"/>
                <w:sz w:val="22"/>
                <w:szCs w:val="22"/>
              </w:rPr>
              <w:t xml:space="preserve">NHS Research Ethics (IRAS), academic and NHS organisational </w:t>
            </w:r>
            <w:r w:rsidRPr="00401441">
              <w:rPr>
                <w:rFonts w:ascii="Arial" w:hAnsi="Arial" w:cs="Arial"/>
                <w:sz w:val="22"/>
                <w:szCs w:val="22"/>
              </w:rPr>
              <w:t>ethics and governance approval processes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F9729EC" w14:textId="77777777" w:rsidR="00D56C79" w:rsidRPr="004C5E4B" w:rsidRDefault="00D56C79" w:rsidP="00D56C7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C5E4B">
              <w:rPr>
                <w:rFonts w:ascii="Arial" w:hAnsi="Arial" w:cs="Arial"/>
                <w:i/>
                <w:sz w:val="22"/>
                <w:szCs w:val="22"/>
              </w:rPr>
              <w:t>Where relevant review the existing ethical applications for the study</w:t>
            </w:r>
            <w:r w:rsidR="004C5E4B" w:rsidRPr="004C5E4B">
              <w:rPr>
                <w:rFonts w:ascii="Arial" w:hAnsi="Arial" w:cs="Arial"/>
                <w:i/>
                <w:sz w:val="22"/>
                <w:szCs w:val="22"/>
              </w:rPr>
              <w:t xml:space="preserve"> and discuss with the research team</w:t>
            </w:r>
          </w:p>
        </w:tc>
        <w:tc>
          <w:tcPr>
            <w:tcW w:w="1843" w:type="dxa"/>
          </w:tcPr>
          <w:p w14:paraId="053015AF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20BC90F9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05A7348B" w14:textId="77777777" w:rsidTr="00D56C79">
        <w:tc>
          <w:tcPr>
            <w:tcW w:w="11165" w:type="dxa"/>
            <w:shd w:val="clear" w:color="auto" w:fill="auto"/>
          </w:tcPr>
          <w:p w14:paraId="1F6B3CD5" w14:textId="77777777" w:rsidR="00A62697" w:rsidRDefault="00D56C79" w:rsidP="00A62697">
            <w:pPr>
              <w:rPr>
                <w:rFonts w:ascii="Arial" w:hAnsi="Arial" w:cs="Arial"/>
                <w:sz w:val="22"/>
                <w:szCs w:val="22"/>
              </w:rPr>
            </w:pPr>
            <w:r w:rsidRPr="00401441">
              <w:rPr>
                <w:rFonts w:ascii="Arial" w:hAnsi="Arial" w:cs="Arial"/>
                <w:sz w:val="22"/>
                <w:szCs w:val="22"/>
              </w:rPr>
              <w:t xml:space="preserve">Identify and discuss the application of ethical issues related to </w:t>
            </w:r>
            <w:r>
              <w:rPr>
                <w:rFonts w:ascii="Arial" w:hAnsi="Arial" w:cs="Arial"/>
                <w:sz w:val="22"/>
                <w:szCs w:val="22"/>
              </w:rPr>
              <w:t>undertaking research in general</w:t>
            </w:r>
            <w:r w:rsidR="00A6269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401441">
              <w:rPr>
                <w:rFonts w:ascii="Arial" w:hAnsi="Arial" w:cs="Arial"/>
                <w:sz w:val="22"/>
                <w:szCs w:val="22"/>
              </w:rPr>
              <w:t xml:space="preserve">issues related to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specific </w:t>
            </w:r>
            <w:r w:rsidRPr="00401441">
              <w:rPr>
                <w:rFonts w:ascii="Arial" w:hAnsi="Arial" w:cs="Arial"/>
                <w:sz w:val="22"/>
                <w:szCs w:val="22"/>
              </w:rPr>
              <w:t>project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482CCFD1" w14:textId="7519FB22" w:rsidR="00D56C79" w:rsidRPr="00A62697" w:rsidRDefault="00D56C79" w:rsidP="00A6269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62697">
              <w:rPr>
                <w:rFonts w:ascii="Arial" w:hAnsi="Arial" w:cs="Arial"/>
                <w:i/>
                <w:sz w:val="22"/>
                <w:szCs w:val="22"/>
              </w:rPr>
              <w:t xml:space="preserve">Discuss how these issues </w:t>
            </w:r>
            <w:r w:rsidR="00A62697" w:rsidRPr="00A62697">
              <w:rPr>
                <w:rFonts w:ascii="Arial" w:hAnsi="Arial" w:cs="Arial"/>
                <w:i/>
                <w:sz w:val="22"/>
                <w:szCs w:val="22"/>
              </w:rPr>
              <w:t>have been identified and addressed in the research protocol and governance approvals.</w:t>
            </w:r>
          </w:p>
        </w:tc>
        <w:tc>
          <w:tcPr>
            <w:tcW w:w="1843" w:type="dxa"/>
          </w:tcPr>
          <w:p w14:paraId="7A2D61C2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A0C51B4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2B971E2D" w14:textId="77777777" w:rsidTr="00D56C79">
        <w:tc>
          <w:tcPr>
            <w:tcW w:w="11165" w:type="dxa"/>
            <w:shd w:val="clear" w:color="auto" w:fill="auto"/>
          </w:tcPr>
          <w:p w14:paraId="7223D0A3" w14:textId="77777777" w:rsidR="00A62697" w:rsidRDefault="00D56C79" w:rsidP="00D56C79">
            <w:pPr>
              <w:rPr>
                <w:rFonts w:ascii="Arial" w:hAnsi="Arial" w:cs="Arial"/>
                <w:sz w:val="22"/>
                <w:szCs w:val="22"/>
              </w:rPr>
            </w:pPr>
            <w:r w:rsidRPr="00401441">
              <w:rPr>
                <w:rFonts w:ascii="Arial" w:hAnsi="Arial" w:cs="Arial"/>
                <w:sz w:val="22"/>
                <w:szCs w:val="22"/>
              </w:rPr>
              <w:t xml:space="preserve">Gain insights into consent procedures </w:t>
            </w:r>
            <w:r w:rsidR="00A62697">
              <w:rPr>
                <w:rFonts w:ascii="Arial" w:hAnsi="Arial" w:cs="Arial"/>
                <w:sz w:val="22"/>
                <w:szCs w:val="22"/>
              </w:rPr>
              <w:t>associated with research</w:t>
            </w:r>
          </w:p>
          <w:p w14:paraId="7A977D47" w14:textId="04CEB3A5" w:rsidR="00D56C79" w:rsidRPr="00A62697" w:rsidRDefault="00A62697" w:rsidP="00A6269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62697">
              <w:rPr>
                <w:rFonts w:ascii="Arial" w:hAnsi="Arial" w:cs="Arial"/>
                <w:i/>
                <w:sz w:val="22"/>
                <w:szCs w:val="22"/>
              </w:rPr>
              <w:t>Review consent processes for</w:t>
            </w:r>
            <w:r w:rsidR="00D56C79" w:rsidRPr="00A62697">
              <w:rPr>
                <w:rFonts w:ascii="Arial" w:hAnsi="Arial" w:cs="Arial"/>
                <w:i/>
                <w:sz w:val="22"/>
                <w:szCs w:val="22"/>
              </w:rPr>
              <w:t xml:space="preserve"> the specific study</w:t>
            </w:r>
            <w:r w:rsidRPr="00A62697">
              <w:rPr>
                <w:rFonts w:ascii="Arial" w:hAnsi="Arial" w:cs="Arial"/>
                <w:i/>
                <w:sz w:val="22"/>
                <w:szCs w:val="22"/>
              </w:rPr>
              <w:t xml:space="preserve"> and, where relevant, discuss how ongoing consent is assessed.</w:t>
            </w:r>
          </w:p>
        </w:tc>
        <w:tc>
          <w:tcPr>
            <w:tcW w:w="1843" w:type="dxa"/>
          </w:tcPr>
          <w:p w14:paraId="20AE0342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4EBFB532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</w:tbl>
    <w:p w14:paraId="6D029DE4" w14:textId="31168525" w:rsidR="008C784B" w:rsidRDefault="008C784B"/>
    <w:p w14:paraId="47FEBB86" w14:textId="0511EE05" w:rsidR="008C784B" w:rsidRDefault="008C784B"/>
    <w:p w14:paraId="1BE4DE0E" w14:textId="545E6106" w:rsidR="008C784B" w:rsidRDefault="008C784B"/>
    <w:p w14:paraId="43BD149F" w14:textId="30DE4304" w:rsidR="008C784B" w:rsidRDefault="008C784B"/>
    <w:p w14:paraId="59BDAF3E" w14:textId="77777777" w:rsidR="008C784B" w:rsidRDefault="008C784B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1843"/>
        <w:gridCol w:w="1559"/>
      </w:tblGrid>
      <w:tr w:rsidR="00F53225" w:rsidRPr="00731999" w14:paraId="6C8EC61D" w14:textId="77777777" w:rsidTr="000B7BB4">
        <w:tc>
          <w:tcPr>
            <w:tcW w:w="11165" w:type="dxa"/>
            <w:shd w:val="clear" w:color="auto" w:fill="auto"/>
          </w:tcPr>
          <w:p w14:paraId="339B1C96" w14:textId="77777777" w:rsidR="00F53225" w:rsidRPr="00401441" w:rsidRDefault="00F53225" w:rsidP="00D56C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2F00223" w14:textId="020A4696" w:rsidR="00F53225" w:rsidRPr="00401441" w:rsidRDefault="00F53225" w:rsidP="00F53225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D56C79">
              <w:rPr>
                <w:rFonts w:ascii="Arial" w:hAnsi="Arial" w:cs="Arial"/>
                <w:szCs w:val="22"/>
              </w:rPr>
              <w:t>Initial if covered</w:t>
            </w:r>
          </w:p>
        </w:tc>
      </w:tr>
      <w:tr w:rsidR="00F53225" w:rsidRPr="00731999" w14:paraId="367A6E0B" w14:textId="77777777" w:rsidTr="00D56C79">
        <w:tc>
          <w:tcPr>
            <w:tcW w:w="11165" w:type="dxa"/>
            <w:shd w:val="clear" w:color="auto" w:fill="auto"/>
          </w:tcPr>
          <w:p w14:paraId="34719BDB" w14:textId="77777777" w:rsidR="00F53225" w:rsidRPr="00401441" w:rsidRDefault="00F53225" w:rsidP="00F532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74E678" w14:textId="1BF6EE39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  <w:r w:rsidRPr="00D56C79">
              <w:rPr>
                <w:rFonts w:ascii="Arial" w:hAnsi="Arial" w:cs="Arial"/>
                <w:szCs w:val="22"/>
              </w:rPr>
              <w:t>Candidate</w:t>
            </w:r>
          </w:p>
        </w:tc>
        <w:tc>
          <w:tcPr>
            <w:tcW w:w="1559" w:type="dxa"/>
          </w:tcPr>
          <w:p w14:paraId="70BA4F20" w14:textId="6B1DBF58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  <w:r w:rsidRPr="00D56C79">
              <w:rPr>
                <w:rFonts w:ascii="Arial" w:hAnsi="Arial" w:cs="Arial"/>
                <w:szCs w:val="22"/>
              </w:rPr>
              <w:t>Mentor</w:t>
            </w:r>
          </w:p>
        </w:tc>
      </w:tr>
      <w:tr w:rsidR="00F53225" w:rsidRPr="00731999" w14:paraId="7F29B82D" w14:textId="77777777" w:rsidTr="00D56C79">
        <w:tc>
          <w:tcPr>
            <w:tcW w:w="11165" w:type="dxa"/>
            <w:shd w:val="clear" w:color="auto" w:fill="auto"/>
          </w:tcPr>
          <w:p w14:paraId="45EFEF24" w14:textId="77777777" w:rsidR="00F53225" w:rsidRPr="00401441" w:rsidRDefault="00F53225" w:rsidP="00F532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1441">
              <w:rPr>
                <w:rFonts w:ascii="Arial" w:hAnsi="Arial" w:cs="Arial"/>
                <w:b/>
                <w:sz w:val="22"/>
                <w:szCs w:val="22"/>
              </w:rPr>
              <w:t>Research Practice</w:t>
            </w:r>
          </w:p>
        </w:tc>
        <w:tc>
          <w:tcPr>
            <w:tcW w:w="1843" w:type="dxa"/>
          </w:tcPr>
          <w:p w14:paraId="20B60927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0289E52E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F53225" w:rsidRPr="00731999" w14:paraId="6587BAD1" w14:textId="77777777" w:rsidTr="00D56C79">
        <w:tc>
          <w:tcPr>
            <w:tcW w:w="11165" w:type="dxa"/>
            <w:shd w:val="clear" w:color="auto" w:fill="auto"/>
          </w:tcPr>
          <w:p w14:paraId="7E8B8577" w14:textId="038D24B7" w:rsidR="00F53225" w:rsidRDefault="00F53225" w:rsidP="00F53225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 w:rsidRPr="00401441">
              <w:rPr>
                <w:rFonts w:ascii="Arial" w:hAnsi="Arial" w:cs="Arial"/>
                <w:b w:val="0"/>
                <w:szCs w:val="22"/>
              </w:rPr>
              <w:t xml:space="preserve">Understand the process by which research </w:t>
            </w:r>
            <w:r>
              <w:rPr>
                <w:rFonts w:ascii="Arial" w:hAnsi="Arial" w:cs="Arial"/>
                <w:b w:val="0"/>
                <w:szCs w:val="22"/>
              </w:rPr>
              <w:t>studies</w:t>
            </w:r>
            <w:r w:rsidRPr="00401441">
              <w:rPr>
                <w:rFonts w:ascii="Arial" w:hAnsi="Arial" w:cs="Arial"/>
                <w:b w:val="0"/>
                <w:szCs w:val="22"/>
              </w:rPr>
              <w:t xml:space="preserve"> are developed</w:t>
            </w:r>
            <w:r>
              <w:rPr>
                <w:rFonts w:ascii="Arial" w:hAnsi="Arial" w:cs="Arial"/>
                <w:b w:val="0"/>
                <w:szCs w:val="22"/>
              </w:rPr>
              <w:t>, leading to the development of a proposal and protocol</w:t>
            </w:r>
          </w:p>
          <w:p w14:paraId="498C2562" w14:textId="23D49FB2" w:rsidR="00F53225" w:rsidRPr="00882D58" w:rsidRDefault="00F53225" w:rsidP="00F53225">
            <w:pPr>
              <w:pStyle w:val="Heading3"/>
              <w:rPr>
                <w:rFonts w:ascii="Arial" w:hAnsi="Arial" w:cs="Arial"/>
                <w:b w:val="0"/>
                <w:i/>
                <w:szCs w:val="22"/>
              </w:rPr>
            </w:pPr>
            <w:r>
              <w:rPr>
                <w:rFonts w:ascii="Arial" w:hAnsi="Arial" w:cs="Arial"/>
                <w:b w:val="0"/>
                <w:i/>
                <w:szCs w:val="22"/>
              </w:rPr>
              <w:t>With reference to the specific study, t</w:t>
            </w:r>
            <w:r w:rsidRPr="00882D58">
              <w:rPr>
                <w:rFonts w:ascii="Arial" w:hAnsi="Arial" w:cs="Arial"/>
                <w:b w:val="0"/>
                <w:i/>
                <w:szCs w:val="22"/>
              </w:rPr>
              <w:t xml:space="preserve">his may include discussions on collaboration, patient and public involvement (PPI), formulation of research aims and objectives; </w:t>
            </w:r>
            <w:r>
              <w:rPr>
                <w:rFonts w:ascii="Arial" w:hAnsi="Arial" w:cs="Arial"/>
                <w:b w:val="0"/>
                <w:i/>
                <w:szCs w:val="22"/>
              </w:rPr>
              <w:t xml:space="preserve">development of </w:t>
            </w:r>
            <w:r w:rsidRPr="00882D58">
              <w:rPr>
                <w:rFonts w:ascii="Arial" w:hAnsi="Arial" w:cs="Arial"/>
                <w:b w:val="0"/>
                <w:i/>
                <w:szCs w:val="22"/>
              </w:rPr>
              <w:t>research questions</w:t>
            </w:r>
            <w:r>
              <w:rPr>
                <w:rFonts w:ascii="Arial" w:hAnsi="Arial" w:cs="Arial"/>
                <w:b w:val="0"/>
                <w:i/>
                <w:szCs w:val="22"/>
              </w:rPr>
              <w:t>.</w:t>
            </w:r>
          </w:p>
        </w:tc>
        <w:tc>
          <w:tcPr>
            <w:tcW w:w="1843" w:type="dxa"/>
          </w:tcPr>
          <w:p w14:paraId="208303E2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5D38C26D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F53225" w:rsidRPr="00731999" w14:paraId="0104E0BF" w14:textId="77777777" w:rsidTr="00D56C79">
        <w:tc>
          <w:tcPr>
            <w:tcW w:w="11165" w:type="dxa"/>
            <w:shd w:val="clear" w:color="auto" w:fill="auto"/>
          </w:tcPr>
          <w:p w14:paraId="357A2D4D" w14:textId="77777777" w:rsidR="00F53225" w:rsidRDefault="00F53225" w:rsidP="00F53225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 w:rsidRPr="00401441">
              <w:rPr>
                <w:rFonts w:ascii="Arial" w:hAnsi="Arial" w:cs="Arial"/>
                <w:b w:val="0"/>
                <w:szCs w:val="22"/>
              </w:rPr>
              <w:t xml:space="preserve">Be aware of the key funders of health and social care research including their </w:t>
            </w:r>
            <w:r>
              <w:rPr>
                <w:rFonts w:ascii="Arial" w:hAnsi="Arial" w:cs="Arial"/>
                <w:b w:val="0"/>
                <w:szCs w:val="22"/>
              </w:rPr>
              <w:t xml:space="preserve">different funding streams </w:t>
            </w:r>
          </w:p>
          <w:p w14:paraId="2316E15C" w14:textId="3ADF835A" w:rsidR="00F53225" w:rsidRPr="00973476" w:rsidRDefault="00F53225" w:rsidP="00F53225">
            <w:pPr>
              <w:rPr>
                <w:rFonts w:ascii="Arial" w:hAnsi="Arial" w:cs="Arial"/>
                <w:i/>
              </w:rPr>
            </w:pPr>
            <w:r w:rsidRPr="00973476">
              <w:rPr>
                <w:rFonts w:ascii="Arial" w:hAnsi="Arial" w:cs="Arial"/>
                <w:i/>
                <w:sz w:val="22"/>
              </w:rPr>
              <w:t xml:space="preserve">In addition to exploring key funders (e.g. </w:t>
            </w:r>
            <w:r>
              <w:rPr>
                <w:rFonts w:ascii="Arial" w:hAnsi="Arial" w:cs="Arial"/>
                <w:i/>
                <w:sz w:val="22"/>
              </w:rPr>
              <w:t>CSO</w:t>
            </w:r>
            <w:r w:rsidRPr="00973476">
              <w:rPr>
                <w:rFonts w:ascii="Arial" w:hAnsi="Arial" w:cs="Arial"/>
                <w:i/>
                <w:sz w:val="22"/>
              </w:rPr>
              <w:t xml:space="preserve">, NIHR, charities), discuss the </w:t>
            </w:r>
            <w:r>
              <w:rPr>
                <w:rFonts w:ascii="Arial" w:hAnsi="Arial" w:cs="Arial"/>
                <w:i/>
                <w:sz w:val="22"/>
              </w:rPr>
              <w:t xml:space="preserve">experience of securing </w:t>
            </w:r>
            <w:r w:rsidRPr="00973476">
              <w:rPr>
                <w:rFonts w:ascii="Arial" w:hAnsi="Arial" w:cs="Arial"/>
                <w:i/>
                <w:sz w:val="22"/>
              </w:rPr>
              <w:t>funding for the specific study</w:t>
            </w:r>
          </w:p>
        </w:tc>
        <w:tc>
          <w:tcPr>
            <w:tcW w:w="1843" w:type="dxa"/>
          </w:tcPr>
          <w:p w14:paraId="3FD03C72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2ABB9D5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F53225" w:rsidRPr="00731999" w14:paraId="4301CE7F" w14:textId="77777777" w:rsidTr="00D56C79">
        <w:tc>
          <w:tcPr>
            <w:tcW w:w="11165" w:type="dxa"/>
            <w:shd w:val="clear" w:color="auto" w:fill="auto"/>
          </w:tcPr>
          <w:p w14:paraId="454E6103" w14:textId="3E24F651" w:rsidR="00F53225" w:rsidRPr="00401441" w:rsidRDefault="00F53225" w:rsidP="00F532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and discuss the key elements of a research proposal/protocol and how these apply in practice to the specific study</w:t>
            </w:r>
          </w:p>
        </w:tc>
        <w:tc>
          <w:tcPr>
            <w:tcW w:w="1843" w:type="dxa"/>
          </w:tcPr>
          <w:p w14:paraId="6AEC89A1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0F68D00A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F53225" w:rsidRPr="00731999" w14:paraId="4D2C511B" w14:textId="77777777" w:rsidTr="00D56C79">
        <w:tc>
          <w:tcPr>
            <w:tcW w:w="11165" w:type="dxa"/>
            <w:shd w:val="clear" w:color="auto" w:fill="auto"/>
          </w:tcPr>
          <w:p w14:paraId="332EB3FD" w14:textId="11E735DE" w:rsidR="00F53225" w:rsidRPr="00401441" w:rsidRDefault="00F53225" w:rsidP="00F53225">
            <w:pPr>
              <w:rPr>
                <w:rFonts w:ascii="Arial" w:hAnsi="Arial" w:cs="Arial"/>
                <w:sz w:val="22"/>
                <w:szCs w:val="22"/>
              </w:rPr>
            </w:pPr>
            <w:r w:rsidRPr="00401441">
              <w:rPr>
                <w:rFonts w:ascii="Arial" w:hAnsi="Arial" w:cs="Arial"/>
                <w:sz w:val="22"/>
                <w:szCs w:val="22"/>
              </w:rPr>
              <w:t>Where possible participate in the assessment of</w:t>
            </w:r>
            <w:r>
              <w:rPr>
                <w:rFonts w:ascii="Arial" w:hAnsi="Arial" w:cs="Arial"/>
                <w:sz w:val="22"/>
                <w:szCs w:val="22"/>
              </w:rPr>
              <w:t xml:space="preserve"> participant’s</w:t>
            </w:r>
            <w:r w:rsidRPr="00401441">
              <w:rPr>
                <w:rFonts w:ascii="Arial" w:hAnsi="Arial" w:cs="Arial"/>
                <w:sz w:val="22"/>
                <w:szCs w:val="22"/>
              </w:rPr>
              <w:t xml:space="preserve"> eligibility to participate in specific studies as per study protocol</w:t>
            </w:r>
          </w:p>
        </w:tc>
        <w:tc>
          <w:tcPr>
            <w:tcW w:w="1843" w:type="dxa"/>
          </w:tcPr>
          <w:p w14:paraId="21BBB805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98F6541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F53225" w:rsidRPr="00731999" w14:paraId="5A59749F" w14:textId="77777777" w:rsidTr="00D56C79">
        <w:tc>
          <w:tcPr>
            <w:tcW w:w="11165" w:type="dxa"/>
            <w:shd w:val="clear" w:color="auto" w:fill="auto"/>
          </w:tcPr>
          <w:p w14:paraId="42650080" w14:textId="77777777" w:rsidR="00F53225" w:rsidRDefault="00F53225" w:rsidP="00F53225">
            <w:pPr>
              <w:rPr>
                <w:rFonts w:ascii="Arial" w:hAnsi="Arial" w:cs="Arial"/>
                <w:sz w:val="22"/>
                <w:szCs w:val="22"/>
              </w:rPr>
            </w:pPr>
            <w:r w:rsidRPr="00401441">
              <w:rPr>
                <w:rFonts w:ascii="Arial" w:hAnsi="Arial" w:cs="Arial"/>
                <w:sz w:val="22"/>
                <w:szCs w:val="22"/>
              </w:rPr>
              <w:t>Become familiar with the study data</w:t>
            </w:r>
            <w:r>
              <w:rPr>
                <w:rFonts w:ascii="Arial" w:hAnsi="Arial" w:cs="Arial"/>
                <w:sz w:val="22"/>
                <w:szCs w:val="22"/>
              </w:rPr>
              <w:t>, including outcome measures,</w:t>
            </w:r>
            <w:r w:rsidRPr="0040144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how these relate to answering the research questions</w:t>
            </w:r>
          </w:p>
          <w:p w14:paraId="38305CEA" w14:textId="058A613D" w:rsidR="00F53225" w:rsidRPr="003F2A4A" w:rsidRDefault="00F53225" w:rsidP="00F5322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Explore issues relating to reliability and validity of data collection for the study</w:t>
            </w:r>
          </w:p>
        </w:tc>
        <w:tc>
          <w:tcPr>
            <w:tcW w:w="1843" w:type="dxa"/>
          </w:tcPr>
          <w:p w14:paraId="32694A43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0C52AA3C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F53225" w:rsidRPr="00731999" w14:paraId="7E16AFDF" w14:textId="77777777" w:rsidTr="00BF4314">
        <w:tc>
          <w:tcPr>
            <w:tcW w:w="11165" w:type="dxa"/>
            <w:shd w:val="clear" w:color="auto" w:fill="auto"/>
          </w:tcPr>
          <w:p w14:paraId="6874E654" w14:textId="77777777" w:rsidR="00F53225" w:rsidRDefault="00F53225" w:rsidP="00F53225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 w:rsidRPr="00401441">
              <w:rPr>
                <w:rFonts w:ascii="Arial" w:hAnsi="Arial" w:cs="Arial"/>
                <w:b w:val="0"/>
                <w:szCs w:val="22"/>
              </w:rPr>
              <w:t xml:space="preserve">Participate, under </w:t>
            </w:r>
            <w:r>
              <w:rPr>
                <w:rFonts w:ascii="Arial" w:hAnsi="Arial" w:cs="Arial"/>
                <w:b w:val="0"/>
                <w:szCs w:val="22"/>
              </w:rPr>
              <w:t xml:space="preserve">appropriate </w:t>
            </w:r>
            <w:r w:rsidRPr="00401441">
              <w:rPr>
                <w:rFonts w:ascii="Arial" w:hAnsi="Arial" w:cs="Arial"/>
                <w:b w:val="0"/>
                <w:szCs w:val="22"/>
              </w:rPr>
              <w:t>supervision, in data collection activities</w:t>
            </w:r>
          </w:p>
          <w:p w14:paraId="67B50BD7" w14:textId="77777777" w:rsidR="00F53225" w:rsidRPr="00973476" w:rsidRDefault="00F53225" w:rsidP="00F53225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Discuss the rationale for different data collection approaches and their choice for the specific study</w:t>
            </w:r>
          </w:p>
        </w:tc>
        <w:tc>
          <w:tcPr>
            <w:tcW w:w="1843" w:type="dxa"/>
          </w:tcPr>
          <w:p w14:paraId="27942374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7920E5A4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F53225" w:rsidRPr="00731999" w14:paraId="2C131FEC" w14:textId="77777777" w:rsidTr="00BF4314">
        <w:tc>
          <w:tcPr>
            <w:tcW w:w="11165" w:type="dxa"/>
            <w:shd w:val="clear" w:color="auto" w:fill="auto"/>
          </w:tcPr>
          <w:p w14:paraId="47660269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Where appropriate, p</w:t>
            </w:r>
            <w:r w:rsidRPr="00401441">
              <w:rPr>
                <w:rFonts w:ascii="Arial" w:hAnsi="Arial" w:cs="Arial"/>
                <w:b w:val="0"/>
                <w:szCs w:val="22"/>
              </w:rPr>
              <w:t>articipate in the documentation of data, understanding the need for accurate, clear and timely records to be made</w:t>
            </w:r>
          </w:p>
        </w:tc>
        <w:tc>
          <w:tcPr>
            <w:tcW w:w="1843" w:type="dxa"/>
          </w:tcPr>
          <w:p w14:paraId="2F774E7C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0F0ACACF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F53225" w:rsidRPr="00731999" w14:paraId="7FC674B5" w14:textId="77777777" w:rsidTr="00BF4314">
        <w:tc>
          <w:tcPr>
            <w:tcW w:w="11165" w:type="dxa"/>
            <w:shd w:val="clear" w:color="auto" w:fill="auto"/>
          </w:tcPr>
          <w:p w14:paraId="74BC6777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 w:rsidRPr="00401441">
              <w:rPr>
                <w:rFonts w:ascii="Arial" w:hAnsi="Arial" w:cs="Arial"/>
                <w:b w:val="0"/>
                <w:szCs w:val="22"/>
              </w:rPr>
              <w:t xml:space="preserve">Observe and participate in </w:t>
            </w:r>
            <w:r>
              <w:rPr>
                <w:rFonts w:ascii="Arial" w:hAnsi="Arial" w:cs="Arial"/>
                <w:b w:val="0"/>
                <w:szCs w:val="22"/>
              </w:rPr>
              <w:t xml:space="preserve">any data </w:t>
            </w:r>
            <w:r w:rsidRPr="00401441">
              <w:rPr>
                <w:rFonts w:ascii="Arial" w:hAnsi="Arial" w:cs="Arial"/>
                <w:b w:val="0"/>
                <w:szCs w:val="22"/>
              </w:rPr>
              <w:t xml:space="preserve">analysis </w:t>
            </w:r>
          </w:p>
        </w:tc>
        <w:tc>
          <w:tcPr>
            <w:tcW w:w="1843" w:type="dxa"/>
          </w:tcPr>
          <w:p w14:paraId="7ADA2C0D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1ED8D740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F53225" w:rsidRPr="00731999" w14:paraId="52B32700" w14:textId="77777777" w:rsidTr="00BF4314">
        <w:tc>
          <w:tcPr>
            <w:tcW w:w="11165" w:type="dxa"/>
            <w:shd w:val="clear" w:color="auto" w:fill="auto"/>
          </w:tcPr>
          <w:p w14:paraId="7B784860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 w:rsidRPr="00401441">
              <w:rPr>
                <w:rFonts w:ascii="Arial" w:hAnsi="Arial" w:cs="Arial"/>
                <w:b w:val="0"/>
                <w:szCs w:val="22"/>
              </w:rPr>
              <w:t xml:space="preserve">Observe </w:t>
            </w:r>
            <w:r>
              <w:rPr>
                <w:rFonts w:ascii="Arial" w:hAnsi="Arial" w:cs="Arial"/>
                <w:b w:val="0"/>
                <w:szCs w:val="22"/>
              </w:rPr>
              <w:t xml:space="preserve">the </w:t>
            </w:r>
            <w:r w:rsidRPr="00401441">
              <w:rPr>
                <w:rFonts w:ascii="Arial" w:hAnsi="Arial" w:cs="Arial"/>
                <w:b w:val="0"/>
                <w:szCs w:val="22"/>
              </w:rPr>
              <w:t xml:space="preserve">work of </w:t>
            </w:r>
            <w:r>
              <w:rPr>
                <w:rFonts w:ascii="Arial" w:hAnsi="Arial" w:cs="Arial"/>
                <w:b w:val="0"/>
                <w:szCs w:val="22"/>
              </w:rPr>
              <w:t xml:space="preserve">any relevant </w:t>
            </w:r>
            <w:r w:rsidRPr="00401441">
              <w:rPr>
                <w:rFonts w:ascii="Arial" w:hAnsi="Arial" w:cs="Arial"/>
                <w:b w:val="0"/>
                <w:szCs w:val="22"/>
              </w:rPr>
              <w:t xml:space="preserve">steering and </w:t>
            </w:r>
            <w:r>
              <w:rPr>
                <w:rFonts w:ascii="Arial" w:hAnsi="Arial" w:cs="Arial"/>
                <w:b w:val="0"/>
                <w:szCs w:val="22"/>
              </w:rPr>
              <w:t>advisory</w:t>
            </w:r>
            <w:r w:rsidRPr="00401441">
              <w:rPr>
                <w:rFonts w:ascii="Arial" w:hAnsi="Arial" w:cs="Arial"/>
                <w:b w:val="0"/>
                <w:szCs w:val="22"/>
              </w:rPr>
              <w:t xml:space="preserve"> groups</w:t>
            </w:r>
            <w:r>
              <w:rPr>
                <w:rFonts w:ascii="Arial" w:hAnsi="Arial" w:cs="Arial"/>
                <w:b w:val="0"/>
                <w:szCs w:val="22"/>
              </w:rPr>
              <w:t xml:space="preserve"> associated with the research study</w:t>
            </w:r>
          </w:p>
        </w:tc>
        <w:tc>
          <w:tcPr>
            <w:tcW w:w="1843" w:type="dxa"/>
          </w:tcPr>
          <w:p w14:paraId="507D7832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7878F099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F53225" w:rsidRPr="00731999" w14:paraId="46D589DA" w14:textId="77777777" w:rsidTr="00D56C79">
        <w:tc>
          <w:tcPr>
            <w:tcW w:w="11165" w:type="dxa"/>
            <w:shd w:val="clear" w:color="auto" w:fill="auto"/>
          </w:tcPr>
          <w:p w14:paraId="3DC2A60B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843" w:type="dxa"/>
          </w:tcPr>
          <w:p w14:paraId="6F68BC26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2006FAF0" w14:textId="77777777" w:rsidR="00F53225" w:rsidRPr="00401441" w:rsidRDefault="00F53225" w:rsidP="00F53225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</w:tbl>
    <w:p w14:paraId="78111CC6" w14:textId="63D298F5" w:rsidR="00073EEC" w:rsidRDefault="00073EEC"/>
    <w:p w14:paraId="2142E2EC" w14:textId="2CDB7930" w:rsidR="00F53225" w:rsidRDefault="00F53225"/>
    <w:p w14:paraId="7AC4F482" w14:textId="3C8D8598" w:rsidR="00F53225" w:rsidRDefault="00F53225"/>
    <w:p w14:paraId="1C4ADFED" w14:textId="356B4220" w:rsidR="00F53225" w:rsidRDefault="00F53225"/>
    <w:p w14:paraId="6ED48F5A" w14:textId="40C31AE3" w:rsidR="00F53225" w:rsidRDefault="00F53225"/>
    <w:p w14:paraId="17EB5F84" w14:textId="77777777" w:rsidR="00F53225" w:rsidRDefault="00F53225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1843"/>
        <w:gridCol w:w="1559"/>
      </w:tblGrid>
      <w:tr w:rsidR="00F53225" w:rsidRPr="00731999" w14:paraId="4BACA925" w14:textId="77777777" w:rsidTr="008611E7">
        <w:tc>
          <w:tcPr>
            <w:tcW w:w="11165" w:type="dxa"/>
            <w:shd w:val="clear" w:color="auto" w:fill="auto"/>
          </w:tcPr>
          <w:p w14:paraId="048B29F9" w14:textId="77777777" w:rsidR="00F53225" w:rsidRPr="00401441" w:rsidRDefault="00F53225" w:rsidP="008611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69D5D72C" w14:textId="77777777" w:rsidR="00F53225" w:rsidRPr="00401441" w:rsidRDefault="00F53225" w:rsidP="008611E7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 w:rsidRPr="00D56C79">
              <w:rPr>
                <w:rFonts w:ascii="Arial" w:hAnsi="Arial" w:cs="Arial"/>
                <w:szCs w:val="22"/>
              </w:rPr>
              <w:t>Initial if covered</w:t>
            </w:r>
          </w:p>
        </w:tc>
      </w:tr>
      <w:tr w:rsidR="00F53225" w:rsidRPr="00731999" w14:paraId="6A3A2D70" w14:textId="77777777" w:rsidTr="008611E7">
        <w:tc>
          <w:tcPr>
            <w:tcW w:w="11165" w:type="dxa"/>
            <w:shd w:val="clear" w:color="auto" w:fill="auto"/>
          </w:tcPr>
          <w:p w14:paraId="39E1DB71" w14:textId="77777777" w:rsidR="00F53225" w:rsidRPr="00401441" w:rsidRDefault="00F53225" w:rsidP="008611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AC4037" w14:textId="77777777" w:rsidR="00F53225" w:rsidRPr="00401441" w:rsidRDefault="00F53225" w:rsidP="008611E7">
            <w:pPr>
              <w:pStyle w:val="Heading3"/>
              <w:rPr>
                <w:rFonts w:ascii="Arial" w:hAnsi="Arial" w:cs="Arial"/>
                <w:szCs w:val="22"/>
              </w:rPr>
            </w:pPr>
            <w:r w:rsidRPr="00D56C79">
              <w:rPr>
                <w:rFonts w:ascii="Arial" w:hAnsi="Arial" w:cs="Arial"/>
                <w:szCs w:val="22"/>
              </w:rPr>
              <w:t>Candidate</w:t>
            </w:r>
          </w:p>
        </w:tc>
        <w:tc>
          <w:tcPr>
            <w:tcW w:w="1559" w:type="dxa"/>
          </w:tcPr>
          <w:p w14:paraId="7328405D" w14:textId="77777777" w:rsidR="00F53225" w:rsidRPr="00401441" w:rsidRDefault="00F53225" w:rsidP="008611E7">
            <w:pPr>
              <w:pStyle w:val="Heading3"/>
              <w:rPr>
                <w:rFonts w:ascii="Arial" w:hAnsi="Arial" w:cs="Arial"/>
                <w:szCs w:val="22"/>
              </w:rPr>
            </w:pPr>
            <w:r w:rsidRPr="00D56C79">
              <w:rPr>
                <w:rFonts w:ascii="Arial" w:hAnsi="Arial" w:cs="Arial"/>
                <w:szCs w:val="22"/>
              </w:rPr>
              <w:t>Mentor</w:t>
            </w:r>
          </w:p>
        </w:tc>
      </w:tr>
      <w:tr w:rsidR="00D56C79" w:rsidRPr="00731999" w14:paraId="429B8C6E" w14:textId="77777777" w:rsidTr="00D56C79">
        <w:tc>
          <w:tcPr>
            <w:tcW w:w="11165" w:type="dxa"/>
            <w:shd w:val="clear" w:color="auto" w:fill="auto"/>
          </w:tcPr>
          <w:p w14:paraId="091640AC" w14:textId="25D85988" w:rsidR="00D56C79" w:rsidRPr="00401441" w:rsidRDefault="00D56C79" w:rsidP="004C5E4B">
            <w:pPr>
              <w:pStyle w:val="Heading3"/>
              <w:tabs>
                <w:tab w:val="left" w:pos="4540"/>
              </w:tabs>
              <w:rPr>
                <w:rFonts w:ascii="Arial" w:hAnsi="Arial" w:cs="Arial"/>
                <w:szCs w:val="22"/>
              </w:rPr>
            </w:pPr>
            <w:r w:rsidRPr="00401441">
              <w:rPr>
                <w:rFonts w:ascii="Arial" w:hAnsi="Arial" w:cs="Arial"/>
                <w:szCs w:val="22"/>
              </w:rPr>
              <w:t xml:space="preserve">Research Management: </w:t>
            </w:r>
            <w:r w:rsidR="00F53225">
              <w:rPr>
                <w:rFonts w:ascii="Arial" w:hAnsi="Arial" w:cs="Arial"/>
                <w:szCs w:val="22"/>
              </w:rPr>
              <w:t xml:space="preserve">where appropriate, </w:t>
            </w:r>
            <w:r w:rsidR="004C5E4B">
              <w:rPr>
                <w:rFonts w:ascii="Arial" w:hAnsi="Arial" w:cs="Arial"/>
                <w:szCs w:val="22"/>
              </w:rPr>
              <w:t xml:space="preserve">observe and discuss activities including: </w:t>
            </w:r>
          </w:p>
        </w:tc>
        <w:tc>
          <w:tcPr>
            <w:tcW w:w="1843" w:type="dxa"/>
          </w:tcPr>
          <w:p w14:paraId="35BBBD1C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7E529E9B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15B359EB" w14:textId="77777777" w:rsidTr="00D56C79">
        <w:tc>
          <w:tcPr>
            <w:tcW w:w="11165" w:type="dxa"/>
            <w:shd w:val="clear" w:color="auto" w:fill="auto"/>
          </w:tcPr>
          <w:p w14:paraId="68EC8EB9" w14:textId="14B160B8" w:rsidR="00D56C79" w:rsidRPr="00401441" w:rsidRDefault="00D56C79" w:rsidP="00D56C79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 w:rsidRPr="00401441">
              <w:rPr>
                <w:rFonts w:ascii="Arial" w:hAnsi="Arial" w:cs="Arial"/>
                <w:b w:val="0"/>
                <w:szCs w:val="22"/>
              </w:rPr>
              <w:t xml:space="preserve">Management of </w:t>
            </w:r>
            <w:r w:rsidR="00F53225">
              <w:rPr>
                <w:rFonts w:ascii="Arial" w:hAnsi="Arial" w:cs="Arial"/>
                <w:b w:val="0"/>
                <w:szCs w:val="22"/>
              </w:rPr>
              <w:t xml:space="preserve">research </w:t>
            </w:r>
            <w:r w:rsidRPr="00401441">
              <w:rPr>
                <w:rFonts w:ascii="Arial" w:hAnsi="Arial" w:cs="Arial"/>
                <w:b w:val="0"/>
                <w:szCs w:val="22"/>
              </w:rPr>
              <w:t>budgets and resources</w:t>
            </w:r>
          </w:p>
        </w:tc>
        <w:tc>
          <w:tcPr>
            <w:tcW w:w="1843" w:type="dxa"/>
          </w:tcPr>
          <w:p w14:paraId="562C3E8D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7A687DE9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56FC36D2" w14:textId="77777777" w:rsidTr="00D56C79">
        <w:tc>
          <w:tcPr>
            <w:tcW w:w="11165" w:type="dxa"/>
            <w:shd w:val="clear" w:color="auto" w:fill="auto"/>
          </w:tcPr>
          <w:p w14:paraId="1C8D5308" w14:textId="77777777" w:rsidR="00D56C79" w:rsidRPr="00401441" w:rsidRDefault="00D56C79" w:rsidP="00D56C79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 w:rsidRPr="00401441">
              <w:rPr>
                <w:rFonts w:ascii="Arial" w:hAnsi="Arial" w:cs="Arial"/>
                <w:b w:val="0"/>
                <w:szCs w:val="22"/>
              </w:rPr>
              <w:t>Data management activities</w:t>
            </w:r>
          </w:p>
        </w:tc>
        <w:tc>
          <w:tcPr>
            <w:tcW w:w="1843" w:type="dxa"/>
          </w:tcPr>
          <w:p w14:paraId="74B71865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2F2FC744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0C0824E5" w14:textId="77777777" w:rsidTr="00D56C79">
        <w:tc>
          <w:tcPr>
            <w:tcW w:w="11165" w:type="dxa"/>
            <w:shd w:val="clear" w:color="auto" w:fill="auto"/>
          </w:tcPr>
          <w:p w14:paraId="24CFFC32" w14:textId="77777777" w:rsidR="00D56C79" w:rsidRPr="00401441" w:rsidRDefault="00D56C79" w:rsidP="00D56C79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 w:rsidRPr="00401441">
              <w:rPr>
                <w:rFonts w:ascii="Arial" w:hAnsi="Arial" w:cs="Arial"/>
                <w:b w:val="0"/>
                <w:szCs w:val="22"/>
              </w:rPr>
              <w:t>Risk management activities</w:t>
            </w:r>
          </w:p>
        </w:tc>
        <w:tc>
          <w:tcPr>
            <w:tcW w:w="1843" w:type="dxa"/>
          </w:tcPr>
          <w:p w14:paraId="5A0ABED6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9480C2E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1874CFBC" w14:textId="77777777" w:rsidTr="00D56C79">
        <w:tc>
          <w:tcPr>
            <w:tcW w:w="11165" w:type="dxa"/>
            <w:shd w:val="clear" w:color="auto" w:fill="auto"/>
          </w:tcPr>
          <w:p w14:paraId="2F7C130D" w14:textId="2D4DCC7C" w:rsidR="00D56C79" w:rsidRPr="00401441" w:rsidRDefault="00D56C79" w:rsidP="00D56C79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 w:rsidRPr="00401441">
              <w:rPr>
                <w:rFonts w:ascii="Arial" w:hAnsi="Arial" w:cs="Arial"/>
                <w:b w:val="0"/>
                <w:szCs w:val="22"/>
              </w:rPr>
              <w:t>Monitoring</w:t>
            </w:r>
            <w:r w:rsidR="00F53225">
              <w:rPr>
                <w:rFonts w:ascii="Arial" w:hAnsi="Arial" w:cs="Arial"/>
                <w:b w:val="0"/>
                <w:szCs w:val="22"/>
              </w:rPr>
              <w:t xml:space="preserve"> study</w:t>
            </w:r>
            <w:r w:rsidRPr="00401441">
              <w:rPr>
                <w:rFonts w:ascii="Arial" w:hAnsi="Arial" w:cs="Arial"/>
                <w:b w:val="0"/>
                <w:szCs w:val="22"/>
              </w:rPr>
              <w:t xml:space="preserve"> timelines</w:t>
            </w:r>
          </w:p>
        </w:tc>
        <w:tc>
          <w:tcPr>
            <w:tcW w:w="1843" w:type="dxa"/>
          </w:tcPr>
          <w:p w14:paraId="45F3937E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2C6E2456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45A34F5A" w14:textId="77777777" w:rsidTr="00D56C79">
        <w:tc>
          <w:tcPr>
            <w:tcW w:w="11165" w:type="dxa"/>
            <w:shd w:val="clear" w:color="auto" w:fill="auto"/>
          </w:tcPr>
          <w:p w14:paraId="545226A1" w14:textId="55C2BF06" w:rsidR="00D56C79" w:rsidRPr="00401441" w:rsidRDefault="00F53225" w:rsidP="00D56C79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Developing</w:t>
            </w:r>
            <w:r w:rsidR="00D56C79" w:rsidRPr="00401441">
              <w:rPr>
                <w:rFonts w:ascii="Arial" w:hAnsi="Arial" w:cs="Arial"/>
                <w:b w:val="0"/>
                <w:szCs w:val="22"/>
              </w:rPr>
              <w:t xml:space="preserve"> and monitoring of standard operating procedures</w:t>
            </w:r>
          </w:p>
        </w:tc>
        <w:tc>
          <w:tcPr>
            <w:tcW w:w="1843" w:type="dxa"/>
          </w:tcPr>
          <w:p w14:paraId="6EA0C554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28BF155D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45E0C84B" w14:textId="77777777" w:rsidTr="00D56C79">
        <w:tc>
          <w:tcPr>
            <w:tcW w:w="11165" w:type="dxa"/>
            <w:shd w:val="clear" w:color="auto" w:fill="auto"/>
          </w:tcPr>
          <w:p w14:paraId="7F4C092F" w14:textId="77777777" w:rsidR="00D56C79" w:rsidRPr="00401441" w:rsidRDefault="00D56C79" w:rsidP="00D56C79">
            <w:pPr>
              <w:rPr>
                <w:rFonts w:ascii="Arial" w:hAnsi="Arial" w:cs="Arial"/>
                <w:sz w:val="22"/>
                <w:szCs w:val="22"/>
              </w:rPr>
            </w:pPr>
            <w:r w:rsidRPr="00401441">
              <w:rPr>
                <w:rFonts w:ascii="Arial" w:hAnsi="Arial" w:cs="Arial"/>
                <w:sz w:val="22"/>
                <w:szCs w:val="22"/>
              </w:rPr>
              <w:t>Dissemination of research activity and findings</w:t>
            </w:r>
          </w:p>
        </w:tc>
        <w:tc>
          <w:tcPr>
            <w:tcW w:w="1843" w:type="dxa"/>
          </w:tcPr>
          <w:p w14:paraId="230939CD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3FB2C57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1FC6857C" w14:textId="77777777" w:rsidTr="00D56C79">
        <w:tc>
          <w:tcPr>
            <w:tcW w:w="11165" w:type="dxa"/>
            <w:shd w:val="clear" w:color="auto" w:fill="auto"/>
          </w:tcPr>
          <w:p w14:paraId="20AFC775" w14:textId="77777777" w:rsidR="00D56C79" w:rsidRPr="00401441" w:rsidRDefault="00D56C79" w:rsidP="00D56C7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12838ABB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5B6DD663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06CBAE7C" w14:textId="77777777" w:rsidTr="00D56C79">
        <w:tc>
          <w:tcPr>
            <w:tcW w:w="11165" w:type="dxa"/>
            <w:shd w:val="clear" w:color="auto" w:fill="auto"/>
          </w:tcPr>
          <w:p w14:paraId="1DFBA0A5" w14:textId="63099E83" w:rsidR="00D56C79" w:rsidRPr="00401441" w:rsidRDefault="00EF7258" w:rsidP="00D56C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Manage own research development</w:t>
            </w:r>
          </w:p>
        </w:tc>
        <w:tc>
          <w:tcPr>
            <w:tcW w:w="1843" w:type="dxa"/>
          </w:tcPr>
          <w:p w14:paraId="594E8F10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5D350B3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F53225" w14:paraId="07C54B19" w14:textId="77777777" w:rsidTr="00D56C79">
        <w:tc>
          <w:tcPr>
            <w:tcW w:w="11165" w:type="dxa"/>
            <w:shd w:val="clear" w:color="auto" w:fill="auto"/>
          </w:tcPr>
          <w:p w14:paraId="4EF17B26" w14:textId="0D646B1D" w:rsidR="00D56C79" w:rsidRPr="00F53225" w:rsidRDefault="00D56C79" w:rsidP="00CC4EAF">
            <w:pPr>
              <w:rPr>
                <w:rFonts w:ascii="Arial" w:hAnsi="Arial" w:cs="Arial"/>
                <w:sz w:val="22"/>
                <w:szCs w:val="22"/>
              </w:rPr>
            </w:pPr>
            <w:r w:rsidRPr="00F53225">
              <w:rPr>
                <w:rFonts w:ascii="Arial" w:hAnsi="Arial" w:cs="Arial"/>
                <w:sz w:val="22"/>
                <w:szCs w:val="22"/>
              </w:rPr>
              <w:t>Identify and negotiate specific learning needs and objectives</w:t>
            </w:r>
            <w:r w:rsidR="00CC4EAF" w:rsidRPr="00F53225">
              <w:rPr>
                <w:rFonts w:ascii="Arial" w:hAnsi="Arial" w:cs="Arial"/>
                <w:sz w:val="22"/>
                <w:szCs w:val="22"/>
              </w:rPr>
              <w:t xml:space="preserve"> associated with the First Steps Opportunity</w:t>
            </w:r>
          </w:p>
        </w:tc>
        <w:tc>
          <w:tcPr>
            <w:tcW w:w="1843" w:type="dxa"/>
          </w:tcPr>
          <w:p w14:paraId="210E522C" w14:textId="77777777" w:rsidR="00D56C79" w:rsidRPr="00F53225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D733501" w14:textId="77777777" w:rsidR="00D56C79" w:rsidRPr="00F53225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F53225" w14:paraId="610982DB" w14:textId="77777777" w:rsidTr="00D56C79">
        <w:tc>
          <w:tcPr>
            <w:tcW w:w="11165" w:type="dxa"/>
            <w:shd w:val="clear" w:color="auto" w:fill="auto"/>
          </w:tcPr>
          <w:p w14:paraId="36DEA87E" w14:textId="77777777" w:rsidR="00D56C79" w:rsidRPr="00F53225" w:rsidRDefault="00D56C79" w:rsidP="00D56C79">
            <w:pPr>
              <w:rPr>
                <w:rFonts w:ascii="Arial" w:hAnsi="Arial" w:cs="Arial"/>
                <w:sz w:val="22"/>
                <w:szCs w:val="22"/>
              </w:rPr>
            </w:pPr>
            <w:r w:rsidRPr="00F53225">
              <w:rPr>
                <w:rFonts w:ascii="Arial" w:hAnsi="Arial" w:cs="Arial"/>
                <w:sz w:val="22"/>
                <w:szCs w:val="22"/>
              </w:rPr>
              <w:t>Develop a personal development plan of experience and learning in order to achieve desired research learning outcomes</w:t>
            </w:r>
          </w:p>
        </w:tc>
        <w:tc>
          <w:tcPr>
            <w:tcW w:w="1843" w:type="dxa"/>
          </w:tcPr>
          <w:p w14:paraId="16F2BC46" w14:textId="77777777" w:rsidR="00D56C79" w:rsidRPr="00F53225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792D7C61" w14:textId="77777777" w:rsidR="00D56C79" w:rsidRPr="00F53225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A62697" w:rsidRPr="00F53225" w14:paraId="5196B252" w14:textId="77777777" w:rsidTr="00D56C79">
        <w:tc>
          <w:tcPr>
            <w:tcW w:w="11165" w:type="dxa"/>
            <w:shd w:val="clear" w:color="auto" w:fill="auto"/>
          </w:tcPr>
          <w:p w14:paraId="05AFE180" w14:textId="5A410ADE" w:rsidR="00A62697" w:rsidRPr="00F53225" w:rsidRDefault="00CC4EAF" w:rsidP="00CC4EAF">
            <w:pPr>
              <w:rPr>
                <w:rFonts w:ascii="Arial" w:hAnsi="Arial" w:cs="Arial"/>
                <w:sz w:val="22"/>
                <w:szCs w:val="22"/>
              </w:rPr>
            </w:pPr>
            <w:r w:rsidRPr="00F53225">
              <w:rPr>
                <w:rFonts w:ascii="Arial" w:hAnsi="Arial" w:cs="Arial"/>
                <w:sz w:val="22"/>
                <w:szCs w:val="22"/>
              </w:rPr>
              <w:t xml:space="preserve">Explore own ambitions for </w:t>
            </w:r>
            <w:r w:rsidR="00A62697" w:rsidRPr="00F53225">
              <w:rPr>
                <w:rFonts w:ascii="Arial" w:hAnsi="Arial" w:cs="Arial"/>
                <w:sz w:val="22"/>
                <w:szCs w:val="22"/>
              </w:rPr>
              <w:t xml:space="preserve">clinical academic </w:t>
            </w:r>
            <w:r w:rsidRPr="00F53225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="00A62697" w:rsidRPr="00F53225">
              <w:rPr>
                <w:rFonts w:ascii="Arial" w:hAnsi="Arial" w:cs="Arial"/>
                <w:sz w:val="22"/>
                <w:szCs w:val="22"/>
              </w:rPr>
              <w:t>career development</w:t>
            </w:r>
            <w:r w:rsidRPr="00F53225">
              <w:rPr>
                <w:rFonts w:ascii="Arial" w:hAnsi="Arial" w:cs="Arial"/>
                <w:sz w:val="22"/>
                <w:szCs w:val="22"/>
              </w:rPr>
              <w:t xml:space="preserve"> and funding opportunities</w:t>
            </w:r>
          </w:p>
        </w:tc>
        <w:tc>
          <w:tcPr>
            <w:tcW w:w="1843" w:type="dxa"/>
          </w:tcPr>
          <w:p w14:paraId="476AA0EC" w14:textId="77777777" w:rsidR="00A62697" w:rsidRPr="00F53225" w:rsidRDefault="00A62697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0AC6B21" w14:textId="77777777" w:rsidR="00A62697" w:rsidRPr="00F53225" w:rsidRDefault="00A62697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2841430E" w14:textId="77777777" w:rsidTr="00D56C79">
        <w:tc>
          <w:tcPr>
            <w:tcW w:w="11165" w:type="dxa"/>
            <w:shd w:val="clear" w:color="auto" w:fill="auto"/>
          </w:tcPr>
          <w:p w14:paraId="0A468EE5" w14:textId="2E869CD3" w:rsidR="00D56C79" w:rsidRPr="0094554D" w:rsidRDefault="0094554D" w:rsidP="00D56C79">
            <w:pPr>
              <w:pStyle w:val="Heading3"/>
              <w:rPr>
                <w:rFonts w:ascii="Arial" w:hAnsi="Arial" w:cs="Arial"/>
                <w:b w:val="0"/>
                <w:szCs w:val="22"/>
              </w:rPr>
            </w:pPr>
            <w:r w:rsidRPr="00073EEC">
              <w:rPr>
                <w:rFonts w:ascii="Arial" w:hAnsi="Arial" w:cs="Arial"/>
                <w:b w:val="0"/>
                <w:szCs w:val="22"/>
              </w:rPr>
              <w:t xml:space="preserve">Review the Vitae Researcher Development Framework and discuss relevance to stage of own career and for career aspirations </w:t>
            </w:r>
            <w:hyperlink r:id="rId10" w:history="1">
              <w:r w:rsidRPr="00073EEC">
                <w:rPr>
                  <w:rStyle w:val="Hyperlink"/>
                  <w:rFonts w:ascii="Arial" w:hAnsi="Arial" w:cs="Arial"/>
                  <w:b w:val="0"/>
                </w:rPr>
                <w:t>Researcher-Development-Framework-RDF-Vitae.pdf</w:t>
              </w:r>
            </w:hyperlink>
          </w:p>
        </w:tc>
        <w:tc>
          <w:tcPr>
            <w:tcW w:w="1843" w:type="dxa"/>
          </w:tcPr>
          <w:p w14:paraId="4FE4AE99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130B0165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EF7258" w:rsidRPr="00731999" w14:paraId="0037DC60" w14:textId="77777777" w:rsidTr="00D56C79">
        <w:tc>
          <w:tcPr>
            <w:tcW w:w="11165" w:type="dxa"/>
            <w:shd w:val="clear" w:color="auto" w:fill="auto"/>
          </w:tcPr>
          <w:p w14:paraId="5CB7231E" w14:textId="77777777" w:rsidR="00EF7258" w:rsidRPr="00401441" w:rsidRDefault="00EF7258" w:rsidP="004C5E4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78CB2E9B" w14:textId="77777777" w:rsidR="00EF7258" w:rsidRPr="00401441" w:rsidRDefault="00EF7258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25C7E20D" w14:textId="77777777" w:rsidR="00EF7258" w:rsidRPr="00401441" w:rsidRDefault="00EF7258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3937BC08" w14:textId="77777777" w:rsidTr="00D56C79">
        <w:tc>
          <w:tcPr>
            <w:tcW w:w="11165" w:type="dxa"/>
            <w:shd w:val="clear" w:color="auto" w:fill="auto"/>
          </w:tcPr>
          <w:p w14:paraId="6AB62EE0" w14:textId="77777777" w:rsidR="00D56C79" w:rsidRPr="00401441" w:rsidRDefault="00D56C79" w:rsidP="004C5E4B">
            <w:pPr>
              <w:pStyle w:val="Heading3"/>
              <w:rPr>
                <w:rFonts w:ascii="Arial" w:hAnsi="Arial" w:cs="Arial"/>
                <w:szCs w:val="22"/>
              </w:rPr>
            </w:pPr>
            <w:r w:rsidRPr="00401441">
              <w:rPr>
                <w:rFonts w:ascii="Arial" w:hAnsi="Arial" w:cs="Arial"/>
                <w:szCs w:val="22"/>
              </w:rPr>
              <w:t xml:space="preserve">Other (please </w:t>
            </w:r>
            <w:r w:rsidR="004C5E4B">
              <w:rPr>
                <w:rFonts w:ascii="Arial" w:hAnsi="Arial" w:cs="Arial"/>
                <w:szCs w:val="22"/>
              </w:rPr>
              <w:t>add in any additional)</w:t>
            </w:r>
          </w:p>
        </w:tc>
        <w:tc>
          <w:tcPr>
            <w:tcW w:w="1843" w:type="dxa"/>
          </w:tcPr>
          <w:p w14:paraId="6A312974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7B103E6C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7165D7CF" w14:textId="77777777" w:rsidTr="00D56C79">
        <w:tc>
          <w:tcPr>
            <w:tcW w:w="11165" w:type="dxa"/>
            <w:shd w:val="clear" w:color="auto" w:fill="auto"/>
          </w:tcPr>
          <w:p w14:paraId="2A35500E" w14:textId="77777777" w:rsidR="00D56C79" w:rsidRPr="00401441" w:rsidRDefault="00D56C79" w:rsidP="00D56C79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5A4CF80F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55D54285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286254C2" w14:textId="77777777" w:rsidTr="00D56C79">
        <w:tc>
          <w:tcPr>
            <w:tcW w:w="11165" w:type="dxa"/>
            <w:shd w:val="clear" w:color="auto" w:fill="auto"/>
          </w:tcPr>
          <w:p w14:paraId="6B1504D3" w14:textId="77777777" w:rsidR="00D56C79" w:rsidRPr="00401441" w:rsidRDefault="00D56C79" w:rsidP="00D56C79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206710C2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2CFAB0EE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371E0E37" w14:textId="77777777" w:rsidTr="00D56C79">
        <w:tc>
          <w:tcPr>
            <w:tcW w:w="11165" w:type="dxa"/>
            <w:shd w:val="clear" w:color="auto" w:fill="auto"/>
          </w:tcPr>
          <w:p w14:paraId="5F5A5617" w14:textId="77777777" w:rsidR="00D56C79" w:rsidRPr="00401441" w:rsidRDefault="00D56C79" w:rsidP="00D56C79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27A5925D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15ECC3BE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1715F80B" w14:textId="77777777" w:rsidTr="00D56C79">
        <w:tc>
          <w:tcPr>
            <w:tcW w:w="11165" w:type="dxa"/>
            <w:shd w:val="clear" w:color="auto" w:fill="auto"/>
          </w:tcPr>
          <w:p w14:paraId="171424AE" w14:textId="77777777" w:rsidR="00D56C79" w:rsidRPr="00401441" w:rsidRDefault="00D56C79" w:rsidP="00D56C79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7ACFF2BC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16A01A19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  <w:tr w:rsidR="00D56C79" w:rsidRPr="00731999" w14:paraId="44E42C62" w14:textId="77777777" w:rsidTr="00D56C79">
        <w:tc>
          <w:tcPr>
            <w:tcW w:w="11165" w:type="dxa"/>
            <w:shd w:val="clear" w:color="auto" w:fill="auto"/>
          </w:tcPr>
          <w:p w14:paraId="40D971FF" w14:textId="77777777" w:rsidR="00D56C79" w:rsidRPr="00401441" w:rsidRDefault="00D56C79" w:rsidP="00D56C79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70F71FB9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5388DF1D" w14:textId="77777777" w:rsidR="00D56C79" w:rsidRPr="00401441" w:rsidRDefault="00D56C79" w:rsidP="0064739B">
            <w:pPr>
              <w:pStyle w:val="Heading3"/>
              <w:rPr>
                <w:rFonts w:ascii="Arial" w:hAnsi="Arial" w:cs="Arial"/>
                <w:szCs w:val="22"/>
              </w:rPr>
            </w:pPr>
          </w:p>
        </w:tc>
      </w:tr>
    </w:tbl>
    <w:p w14:paraId="00878512" w14:textId="77777777" w:rsidR="00F203BB" w:rsidRDefault="00F203BB" w:rsidP="0064739B">
      <w:pPr>
        <w:pStyle w:val="Heading3"/>
        <w:rPr>
          <w:sz w:val="24"/>
          <w:szCs w:val="24"/>
        </w:rPr>
      </w:pPr>
    </w:p>
    <w:p w14:paraId="6A08B25E" w14:textId="77777777" w:rsidR="00F203BB" w:rsidRDefault="00F203BB" w:rsidP="0064739B">
      <w:pPr>
        <w:pStyle w:val="Heading3"/>
        <w:rPr>
          <w:sz w:val="24"/>
          <w:szCs w:val="24"/>
        </w:rPr>
      </w:pPr>
    </w:p>
    <w:p w14:paraId="6AAFAE24" w14:textId="77777777" w:rsidR="006A1EA7" w:rsidRPr="003723B5" w:rsidRDefault="006A1EA7" w:rsidP="0064739B">
      <w:pPr>
        <w:jc w:val="both"/>
        <w:rPr>
          <w:b/>
        </w:rPr>
      </w:pPr>
    </w:p>
    <w:p w14:paraId="70B89941" w14:textId="77777777" w:rsidR="0064739B" w:rsidRPr="003723B5" w:rsidRDefault="0064739B" w:rsidP="0064739B">
      <w:pPr>
        <w:ind w:left="360"/>
        <w:jc w:val="both"/>
      </w:pPr>
    </w:p>
    <w:p w14:paraId="74DC4E51" w14:textId="77777777" w:rsidR="00AC6190" w:rsidRPr="00EF7383" w:rsidRDefault="00EC76D2" w:rsidP="00EF7383">
      <w:pPr>
        <w:tabs>
          <w:tab w:val="left" w:pos="567"/>
          <w:tab w:val="left" w:pos="851"/>
          <w:tab w:val="left" w:pos="993"/>
        </w:tabs>
        <w:jc w:val="both"/>
      </w:pPr>
      <w:r w:rsidRPr="003723B5">
        <w:tab/>
      </w:r>
      <w:r w:rsidRPr="003723B5">
        <w:tab/>
      </w:r>
      <w:r w:rsidRPr="003723B5">
        <w:tab/>
      </w:r>
      <w:r w:rsidRPr="003723B5">
        <w:tab/>
      </w:r>
    </w:p>
    <w:p w14:paraId="42B5756F" w14:textId="77777777" w:rsidR="00AC6190" w:rsidRPr="004C5E4B" w:rsidRDefault="00EF7383" w:rsidP="0064739B">
      <w:pPr>
        <w:rPr>
          <w:rFonts w:ascii="Arial" w:hAnsi="Arial" w:cs="Arial"/>
          <w:b/>
          <w:sz w:val="22"/>
          <w:szCs w:val="22"/>
        </w:rPr>
      </w:pPr>
      <w:r>
        <w:rPr>
          <w:b/>
          <w:sz w:val="28"/>
          <w:szCs w:val="28"/>
        </w:rPr>
        <w:br w:type="page"/>
      </w:r>
      <w:r w:rsidR="004C5E4B" w:rsidRPr="004C5E4B">
        <w:rPr>
          <w:rFonts w:ascii="Arial" w:hAnsi="Arial" w:cs="Arial"/>
          <w:b/>
          <w:sz w:val="22"/>
          <w:szCs w:val="22"/>
        </w:rPr>
        <w:lastRenderedPageBreak/>
        <w:t>Feedback</w:t>
      </w:r>
    </w:p>
    <w:p w14:paraId="4666EE7A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75D79F46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  <w:r w:rsidRPr="004C5E4B">
        <w:rPr>
          <w:rFonts w:ascii="Arial" w:hAnsi="Arial" w:cs="Arial"/>
          <w:b/>
          <w:sz w:val="22"/>
          <w:szCs w:val="22"/>
        </w:rPr>
        <w:t xml:space="preserve">Interim Feedback </w:t>
      </w:r>
      <w:r w:rsidR="004C5E4B" w:rsidRPr="004C5E4B">
        <w:rPr>
          <w:rFonts w:ascii="Arial" w:hAnsi="Arial" w:cs="Arial"/>
          <w:b/>
          <w:sz w:val="22"/>
          <w:szCs w:val="22"/>
        </w:rPr>
        <w:t xml:space="preserve">half way through </w:t>
      </w:r>
    </w:p>
    <w:p w14:paraId="6C064247" w14:textId="4A8F57F8" w:rsidR="00AC6190" w:rsidRPr="004C5E4B" w:rsidRDefault="00A23630" w:rsidP="0064739B">
      <w:pPr>
        <w:rPr>
          <w:rFonts w:ascii="Arial" w:hAnsi="Arial" w:cs="Arial"/>
          <w:b/>
          <w:sz w:val="22"/>
          <w:szCs w:val="22"/>
        </w:rPr>
      </w:pPr>
      <w:r w:rsidRPr="004C5E4B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048D65" wp14:editId="41A74F05">
                <wp:simplePos x="0" y="0"/>
                <wp:positionH relativeFrom="column">
                  <wp:posOffset>-19050</wp:posOffset>
                </wp:positionH>
                <wp:positionV relativeFrom="paragraph">
                  <wp:posOffset>175260</wp:posOffset>
                </wp:positionV>
                <wp:extent cx="8848725" cy="3590925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3C69" w14:textId="77777777" w:rsidR="00AC6190" w:rsidRPr="004C5E4B" w:rsidRDefault="004C5E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C5E4B">
                              <w:rPr>
                                <w:rFonts w:ascii="Arial" w:hAnsi="Arial" w:cs="Arial"/>
                              </w:rPr>
                              <w:t>Mentor reflections</w:t>
                            </w:r>
                          </w:p>
                          <w:p w14:paraId="22F36655" w14:textId="77777777" w:rsidR="00AC6190" w:rsidRPr="004C5E4B" w:rsidRDefault="00AC61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A98AB7" w14:textId="77777777" w:rsidR="00AC6190" w:rsidRPr="004C5E4B" w:rsidRDefault="00AC61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3B8563" w14:textId="77777777" w:rsidR="00AC6190" w:rsidRPr="004C5E4B" w:rsidRDefault="00AC61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79315B" w14:textId="77777777" w:rsidR="00AC6190" w:rsidRPr="004C5E4B" w:rsidRDefault="00AC61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675CC7" w14:textId="77777777" w:rsidR="00AC6190" w:rsidRPr="004C5E4B" w:rsidRDefault="00AC61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5F2DB6" w14:textId="77777777" w:rsidR="00AC6190" w:rsidRPr="004C5E4B" w:rsidRDefault="00AC61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697CDA" w14:textId="77777777" w:rsidR="00AC6190" w:rsidRPr="004C5E4B" w:rsidRDefault="00AC61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E799F4" w14:textId="77777777" w:rsidR="00AC6190" w:rsidRPr="004C5E4B" w:rsidRDefault="00AC61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09E88E" w14:textId="77777777" w:rsidR="00AC6190" w:rsidRPr="004C5E4B" w:rsidRDefault="00AC61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2B4AED" w14:textId="77777777" w:rsidR="00AC6190" w:rsidRPr="004C5E4B" w:rsidRDefault="00AC61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E660E9" w14:textId="77777777" w:rsidR="00AC6190" w:rsidRPr="004C5E4B" w:rsidRDefault="004C5E4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C5E4B">
                              <w:rPr>
                                <w:rFonts w:ascii="Arial" w:hAnsi="Arial" w:cs="Arial"/>
                              </w:rPr>
                              <w:t>Candidate</w:t>
                            </w:r>
                            <w:r w:rsidR="00AC6190" w:rsidRPr="004C5E4B">
                              <w:rPr>
                                <w:rFonts w:ascii="Arial" w:hAnsi="Arial" w:cs="Arial"/>
                              </w:rPr>
                              <w:t xml:space="preserve"> Reflections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5048D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13.8pt;width:696.75pt;height:28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hOFAIAACwEAAAOAAAAZHJzL2Uyb0RvYy54bWysU9uO0zAQfUfiHyy/07SlZduo6WrpUoS0&#10;XKSFD3AcJ7FwPGbsNlm+nrHT7ZaLeED4wfJ4xmdmzhxvrofOsKNCr8EWfDaZcqashErbpuBfPu9f&#10;rDjzQdhKGLCq4A/K8+vt82eb3uVqDi2YSiEjEOvz3hW8DcHlWeZlqzrhJ+CUJWcN2IlAJjZZhaIn&#10;9M5k8+n0VdYDVg5BKu/p9nZ08m3Cr2slw8e69iowU3CqLaQd017GPdtuRN6gcK2WpzLEP1TRCW0p&#10;6RnqVgTBDqh/g+q0RPBQh4mELoO61lKlHqib2fSXbu5b4VTqhcjx7kyT/3+w8sPx3n1CFobXMNAA&#10;UxPe3YH86pmFXStso24QoW+VqCjxLFKW9c7np6eRap/7CFL276GiIYtDgAQ01NhFVqhPRug0gIcz&#10;6WoITNLlarVYXc2XnEnyvVyup2syYg6RPz536MNbBR2Lh4IjTTXBi+OdD2PoY0jM5sHoaq+NSQY2&#10;5c4gOwpSwD6tE/pPYcayvuDrJeX+O8Q0rT9BdDqQlI3uqKdzkMgjb29slYQWhDbjmboz9kRk5G5k&#10;MQzlQIGR0BKqB6IUYZQsfTE6tIDfOetJrgX33w4CFWfmnaWxrGeLRdR3MhbLqzkZeOkpLz3CSoIq&#10;eOBsPO7C+CcODnXTUqZRCBZuaJS1TiQ/VXWqmySZxnT6PlHzl3aKevrk2x8AAAD//wMAUEsDBBQA&#10;BgAIAAAAIQDqQCCK4QAAAAoBAAAPAAAAZHJzL2Rvd25yZXYueG1sTI/BTsMwEETvSPyDtUhcUOu0&#10;oWkT4lQICURv0FZwdeNtEmGvg+2m4e9xT3AczWjmTbkejWYDOt9ZEjCbJsCQaqs6agTsd8+TFTAf&#10;JCmpLaGAH/Swrq6vSlkoe6Z3HLahYbGEfCEFtCH0Bee+btFIP7U9UvSO1hkZonQNV06eY7nRfJ4k&#10;GTeyo7jQyh6fWqy/ticjYHX/Onz6Tfr2UWdHnYe75fDy7YS4vRkfH4AFHMNfGC74ER2qyHSwJ1Ke&#10;aQGTNF4JAubLDNjFT/NkAewgYJGnM+BVyf9fqH4BAAD//wMAUEsBAi0AFAAGAAgAAAAhALaDOJL+&#10;AAAA4QEAABMAAAAAAAAAAAAAAAAAAAAAAFtDb250ZW50X1R5cGVzXS54bWxQSwECLQAUAAYACAAA&#10;ACEAOP0h/9YAAACUAQAACwAAAAAAAAAAAAAAAAAvAQAAX3JlbHMvLnJlbHNQSwECLQAUAAYACAAA&#10;ACEAQUEoThQCAAAsBAAADgAAAAAAAAAAAAAAAAAuAgAAZHJzL2Uyb0RvYy54bWxQSwECLQAUAAYA&#10;CAAAACEA6kAgiuEAAAAKAQAADwAAAAAAAAAAAAAAAABuBAAAZHJzL2Rvd25yZXYueG1sUEsFBgAA&#10;AAAEAAQA8wAAAHwFAAAAAA==&#10;">
                <v:textbox>
                  <w:txbxContent>
                    <w:p w14:paraId="3AAD3C69" w14:textId="77777777" w:rsidR="00AC6190" w:rsidRPr="004C5E4B" w:rsidRDefault="004C5E4B">
                      <w:pPr>
                        <w:rPr>
                          <w:rFonts w:ascii="Arial" w:hAnsi="Arial" w:cs="Arial"/>
                        </w:rPr>
                      </w:pPr>
                      <w:r w:rsidRPr="004C5E4B">
                        <w:rPr>
                          <w:rFonts w:ascii="Arial" w:hAnsi="Arial" w:cs="Arial"/>
                        </w:rPr>
                        <w:t>Mentor reflections</w:t>
                      </w:r>
                    </w:p>
                    <w:p w14:paraId="22F36655" w14:textId="77777777" w:rsidR="00AC6190" w:rsidRPr="004C5E4B" w:rsidRDefault="00AC6190">
                      <w:pPr>
                        <w:rPr>
                          <w:rFonts w:ascii="Arial" w:hAnsi="Arial" w:cs="Arial"/>
                        </w:rPr>
                      </w:pPr>
                    </w:p>
                    <w:p w14:paraId="6EA98AB7" w14:textId="77777777" w:rsidR="00AC6190" w:rsidRPr="004C5E4B" w:rsidRDefault="00AC6190">
                      <w:pPr>
                        <w:rPr>
                          <w:rFonts w:ascii="Arial" w:hAnsi="Arial" w:cs="Arial"/>
                        </w:rPr>
                      </w:pPr>
                    </w:p>
                    <w:p w14:paraId="793B8563" w14:textId="77777777" w:rsidR="00AC6190" w:rsidRPr="004C5E4B" w:rsidRDefault="00AC6190">
                      <w:pPr>
                        <w:rPr>
                          <w:rFonts w:ascii="Arial" w:hAnsi="Arial" w:cs="Arial"/>
                        </w:rPr>
                      </w:pPr>
                    </w:p>
                    <w:p w14:paraId="7B79315B" w14:textId="77777777" w:rsidR="00AC6190" w:rsidRPr="004C5E4B" w:rsidRDefault="00AC6190">
                      <w:pPr>
                        <w:rPr>
                          <w:rFonts w:ascii="Arial" w:hAnsi="Arial" w:cs="Arial"/>
                        </w:rPr>
                      </w:pPr>
                    </w:p>
                    <w:p w14:paraId="73675CC7" w14:textId="77777777" w:rsidR="00AC6190" w:rsidRPr="004C5E4B" w:rsidRDefault="00AC6190">
                      <w:pPr>
                        <w:rPr>
                          <w:rFonts w:ascii="Arial" w:hAnsi="Arial" w:cs="Arial"/>
                        </w:rPr>
                      </w:pPr>
                    </w:p>
                    <w:p w14:paraId="5F5F2DB6" w14:textId="77777777" w:rsidR="00AC6190" w:rsidRPr="004C5E4B" w:rsidRDefault="00AC6190">
                      <w:pPr>
                        <w:rPr>
                          <w:rFonts w:ascii="Arial" w:hAnsi="Arial" w:cs="Arial"/>
                        </w:rPr>
                      </w:pPr>
                    </w:p>
                    <w:p w14:paraId="61697CDA" w14:textId="77777777" w:rsidR="00AC6190" w:rsidRPr="004C5E4B" w:rsidRDefault="00AC6190">
                      <w:pPr>
                        <w:rPr>
                          <w:rFonts w:ascii="Arial" w:hAnsi="Arial" w:cs="Arial"/>
                        </w:rPr>
                      </w:pPr>
                    </w:p>
                    <w:p w14:paraId="26E799F4" w14:textId="77777777" w:rsidR="00AC6190" w:rsidRPr="004C5E4B" w:rsidRDefault="00AC6190">
                      <w:pPr>
                        <w:rPr>
                          <w:rFonts w:ascii="Arial" w:hAnsi="Arial" w:cs="Arial"/>
                        </w:rPr>
                      </w:pPr>
                    </w:p>
                    <w:p w14:paraId="1E09E88E" w14:textId="77777777" w:rsidR="00AC6190" w:rsidRPr="004C5E4B" w:rsidRDefault="00AC6190">
                      <w:pPr>
                        <w:rPr>
                          <w:rFonts w:ascii="Arial" w:hAnsi="Arial" w:cs="Arial"/>
                        </w:rPr>
                      </w:pPr>
                    </w:p>
                    <w:p w14:paraId="7D2B4AED" w14:textId="77777777" w:rsidR="00AC6190" w:rsidRPr="004C5E4B" w:rsidRDefault="00AC6190">
                      <w:pPr>
                        <w:rPr>
                          <w:rFonts w:ascii="Arial" w:hAnsi="Arial" w:cs="Arial"/>
                        </w:rPr>
                      </w:pPr>
                    </w:p>
                    <w:p w14:paraId="00E660E9" w14:textId="77777777" w:rsidR="00AC6190" w:rsidRPr="004C5E4B" w:rsidRDefault="004C5E4B">
                      <w:pPr>
                        <w:rPr>
                          <w:rFonts w:ascii="Arial" w:hAnsi="Arial" w:cs="Arial"/>
                        </w:rPr>
                      </w:pPr>
                      <w:r w:rsidRPr="004C5E4B">
                        <w:rPr>
                          <w:rFonts w:ascii="Arial" w:hAnsi="Arial" w:cs="Arial"/>
                        </w:rPr>
                        <w:t>Candidate</w:t>
                      </w:r>
                      <w:r w:rsidR="00AC6190" w:rsidRPr="004C5E4B">
                        <w:rPr>
                          <w:rFonts w:ascii="Arial" w:hAnsi="Arial" w:cs="Arial"/>
                        </w:rPr>
                        <w:t xml:space="preserve"> Reflections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2995C1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2162DF9D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69293CFC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6E157D2A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496FAA7F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5BEC95E3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1E3F17CF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75811AB7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74EAD95C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70A19A6D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02AE391E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70D1EE91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40BA1322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3D7CE3D5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7B3D2C1B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74D1FDD1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37033E6D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127EAD0C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20C169D9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37065E0F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0A533015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346845CF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1F4AE82C" w14:textId="77777777" w:rsidR="004C5E4B" w:rsidRDefault="004C5E4B" w:rsidP="0064739B">
      <w:pPr>
        <w:rPr>
          <w:rFonts w:ascii="Arial" w:hAnsi="Arial" w:cs="Arial"/>
          <w:b/>
          <w:sz w:val="22"/>
          <w:szCs w:val="22"/>
        </w:rPr>
      </w:pPr>
    </w:p>
    <w:p w14:paraId="17B9AEE3" w14:textId="77777777" w:rsidR="004C5E4B" w:rsidRDefault="004C5E4B" w:rsidP="0064739B">
      <w:pPr>
        <w:rPr>
          <w:rFonts w:ascii="Arial" w:hAnsi="Arial" w:cs="Arial"/>
          <w:b/>
          <w:sz w:val="22"/>
          <w:szCs w:val="22"/>
        </w:rPr>
      </w:pPr>
    </w:p>
    <w:p w14:paraId="4976F835" w14:textId="77777777" w:rsidR="00AC6190" w:rsidRDefault="00AC6190" w:rsidP="0064739B">
      <w:pPr>
        <w:rPr>
          <w:rFonts w:ascii="Arial" w:hAnsi="Arial" w:cs="Arial"/>
          <w:b/>
          <w:sz w:val="22"/>
          <w:szCs w:val="22"/>
        </w:rPr>
      </w:pPr>
      <w:r w:rsidRPr="004C5E4B">
        <w:rPr>
          <w:rFonts w:ascii="Arial" w:hAnsi="Arial" w:cs="Arial"/>
          <w:b/>
          <w:sz w:val="22"/>
          <w:szCs w:val="22"/>
        </w:rPr>
        <w:t xml:space="preserve">Signature of </w:t>
      </w:r>
      <w:r w:rsidR="004C5E4B" w:rsidRPr="004C5E4B">
        <w:rPr>
          <w:rFonts w:ascii="Arial" w:hAnsi="Arial" w:cs="Arial"/>
          <w:b/>
          <w:sz w:val="22"/>
          <w:szCs w:val="22"/>
        </w:rPr>
        <w:t>Mentor</w:t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="007C3CA3" w:rsidRPr="004C5E4B">
        <w:rPr>
          <w:rFonts w:ascii="Arial" w:hAnsi="Arial" w:cs="Arial"/>
          <w:b/>
          <w:sz w:val="22"/>
          <w:szCs w:val="22"/>
        </w:rPr>
        <w:tab/>
      </w:r>
      <w:r w:rsidR="007C3CA3" w:rsidRPr="004C5E4B">
        <w:rPr>
          <w:rFonts w:ascii="Arial" w:hAnsi="Arial" w:cs="Arial"/>
          <w:b/>
          <w:sz w:val="22"/>
          <w:szCs w:val="22"/>
        </w:rPr>
        <w:tab/>
      </w:r>
      <w:r w:rsidR="007C3CA3"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>Date:</w:t>
      </w:r>
    </w:p>
    <w:p w14:paraId="741CD681" w14:textId="77777777" w:rsidR="004C5E4B" w:rsidRPr="004C5E4B" w:rsidRDefault="004C5E4B" w:rsidP="0064739B">
      <w:pPr>
        <w:rPr>
          <w:rFonts w:ascii="Arial" w:hAnsi="Arial" w:cs="Arial"/>
          <w:b/>
          <w:sz w:val="22"/>
          <w:szCs w:val="22"/>
        </w:rPr>
      </w:pPr>
    </w:p>
    <w:p w14:paraId="115DF71F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  <w:r w:rsidRPr="004C5E4B">
        <w:rPr>
          <w:rFonts w:ascii="Arial" w:hAnsi="Arial" w:cs="Arial"/>
          <w:b/>
          <w:sz w:val="22"/>
          <w:szCs w:val="22"/>
        </w:rPr>
        <w:t xml:space="preserve">Signature of </w:t>
      </w:r>
      <w:r w:rsidR="004C5E4B" w:rsidRPr="004C5E4B">
        <w:rPr>
          <w:rFonts w:ascii="Arial" w:hAnsi="Arial" w:cs="Arial"/>
          <w:b/>
          <w:sz w:val="22"/>
          <w:szCs w:val="22"/>
        </w:rPr>
        <w:t>Candidate</w:t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="007C3CA3"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>Date</w:t>
      </w:r>
    </w:p>
    <w:p w14:paraId="5CDE153C" w14:textId="77777777" w:rsidR="007C3CA3" w:rsidRPr="004C5E4B" w:rsidRDefault="007C3CA3" w:rsidP="0064739B">
      <w:pPr>
        <w:rPr>
          <w:rFonts w:ascii="Arial" w:hAnsi="Arial" w:cs="Arial"/>
          <w:b/>
          <w:sz w:val="22"/>
          <w:szCs w:val="22"/>
        </w:rPr>
      </w:pPr>
    </w:p>
    <w:p w14:paraId="4EE188BF" w14:textId="77777777" w:rsidR="00AC6190" w:rsidRPr="004C5E4B" w:rsidRDefault="004C5E4B" w:rsidP="006473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AC6190" w:rsidRPr="004C5E4B">
        <w:rPr>
          <w:rFonts w:ascii="Arial" w:hAnsi="Arial" w:cs="Arial"/>
          <w:b/>
          <w:sz w:val="22"/>
          <w:szCs w:val="22"/>
        </w:rPr>
        <w:lastRenderedPageBreak/>
        <w:t xml:space="preserve">Final evaluation of progress and </w:t>
      </w:r>
      <w:r w:rsidR="00882D58">
        <w:rPr>
          <w:rFonts w:ascii="Arial" w:hAnsi="Arial" w:cs="Arial"/>
          <w:b/>
          <w:sz w:val="22"/>
          <w:szCs w:val="22"/>
        </w:rPr>
        <w:t>experience</w:t>
      </w:r>
    </w:p>
    <w:p w14:paraId="3D47DB15" w14:textId="77777777" w:rsidR="00AC6190" w:rsidRPr="004C5E4B" w:rsidRDefault="00AC6190" w:rsidP="0064739B">
      <w:pPr>
        <w:rPr>
          <w:rFonts w:ascii="Arial" w:hAnsi="Arial" w:cs="Arial"/>
          <w:b/>
          <w:sz w:val="22"/>
          <w:szCs w:val="22"/>
        </w:rPr>
      </w:pPr>
    </w:p>
    <w:p w14:paraId="08AC8A5A" w14:textId="5F9D2EFA" w:rsidR="00AC6190" w:rsidRPr="004C5E4B" w:rsidRDefault="00A23630" w:rsidP="0064739B">
      <w:pPr>
        <w:rPr>
          <w:rFonts w:ascii="Arial" w:hAnsi="Arial" w:cs="Arial"/>
          <w:b/>
          <w:sz w:val="22"/>
          <w:szCs w:val="22"/>
        </w:rPr>
      </w:pPr>
      <w:r w:rsidRPr="004C5E4B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13CBA" wp14:editId="617EFC2D">
                <wp:simplePos x="0" y="0"/>
                <wp:positionH relativeFrom="column">
                  <wp:posOffset>-19050</wp:posOffset>
                </wp:positionH>
                <wp:positionV relativeFrom="paragraph">
                  <wp:posOffset>35560</wp:posOffset>
                </wp:positionV>
                <wp:extent cx="8848725" cy="3575050"/>
                <wp:effectExtent l="9525" t="6985" r="952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357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9D012" w14:textId="77777777" w:rsidR="00AC6190" w:rsidRDefault="00AC6190" w:rsidP="00AC6190"/>
                          <w:p w14:paraId="48E049E6" w14:textId="77777777" w:rsidR="00AC6190" w:rsidRDefault="00AC6190" w:rsidP="00AC6190"/>
                          <w:p w14:paraId="5F7FC875" w14:textId="77777777" w:rsidR="00AC6190" w:rsidRDefault="00AC6190" w:rsidP="00AC6190"/>
                          <w:p w14:paraId="443A0A6B" w14:textId="77777777" w:rsidR="00AC6190" w:rsidRDefault="00AC6190" w:rsidP="00AC6190"/>
                          <w:p w14:paraId="01AE8384" w14:textId="77777777" w:rsidR="00AC6190" w:rsidRDefault="00AC6190" w:rsidP="00AC6190"/>
                          <w:p w14:paraId="1EF80DDC" w14:textId="77777777" w:rsidR="00AC6190" w:rsidRDefault="00AC6190" w:rsidP="00AC6190"/>
                          <w:p w14:paraId="2D387F87" w14:textId="77777777" w:rsidR="00AC6190" w:rsidRDefault="00AC6190" w:rsidP="00AC6190"/>
                          <w:p w14:paraId="6B8116E9" w14:textId="77777777" w:rsidR="00AC6190" w:rsidRDefault="00AC6190" w:rsidP="00AC6190"/>
                          <w:p w14:paraId="5258E3AD" w14:textId="77777777" w:rsidR="00AC6190" w:rsidRDefault="00AC6190" w:rsidP="00AC6190"/>
                          <w:p w14:paraId="37234794" w14:textId="77777777" w:rsidR="00AC6190" w:rsidRDefault="00AC6190" w:rsidP="00AC6190"/>
                          <w:p w14:paraId="5F7DC989" w14:textId="77777777" w:rsidR="00AC6190" w:rsidRDefault="00AC6190" w:rsidP="00AC6190"/>
                          <w:p w14:paraId="77A985A0" w14:textId="77777777" w:rsidR="00AC6190" w:rsidRDefault="00AC6190" w:rsidP="00AC6190"/>
                          <w:p w14:paraId="3D784ACE" w14:textId="77777777" w:rsidR="00AC6190" w:rsidRDefault="00AC6190" w:rsidP="00AC6190"/>
                          <w:p w14:paraId="4ADA8818" w14:textId="77777777" w:rsidR="00AC6190" w:rsidRDefault="00AC6190" w:rsidP="00AC6190">
                            <w:r>
                              <w:t>Student reflections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AB13CBA" id="_x0000_s1027" type="#_x0000_t202" style="position:absolute;margin-left:-1.5pt;margin-top:2.8pt;width:696.75pt;height:2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JfGQIAADMEAAAOAAAAZHJzL2Uyb0RvYy54bWysU9uO0zAQfUfiHyy/07SlYbtR09XSpQhp&#10;uUgLH+A4TmPheMzYbVK+nrHT7VYL4gHhB2vGMz6eOXO8uhk6ww4KvQZb8tlkypmyEmptdyX/9nX7&#10;asmZD8LWwoBVJT8qz2/WL1+seleoObRgaoWMQKwvelfyNgRXZJmXreqEn4BTloINYCcCubjLahQ9&#10;oXcmm0+nb7IesHYIUnlPp3djkK8TftMoGT43jVeBmZJTbSHtmPYq7tl6JYodCtdqeSpD/EMVndCW&#10;Hj1D3Ykg2B71b1CdlggemjCR0GXQNFqq1AN1M5s+6+ahFU6lXogc7840+f8HKz8dHtwXZGF4CwMN&#10;MDXh3T3I755Z2LTC7tQtIvStEjU9PIuUZb3zxelqpNoXPoJU/UeoachiHyABDQ12kRXqkxE6DeB4&#10;Jl0NgUk6XC4Xy6t5zpmk2Ov8Kp/maSyZKB6vO/ThvYKORaPkSFNN8OJw70MsRxSPKfE1D0bXW21M&#10;cnBXbQyygyAFbNNKHTxLM5b1Jb/OqZC/Q0zT+hNEpwNJ2eiOejoniSLy9s7WSWhBaDPaVLKxJyIj&#10;dyOLYagGpusTy5HXCuojMYswKpd+Ghkt4E/OelJtyf2PvUDFmflgaTrXs8Uiyjw5i/xqTg5eRqrL&#10;iLCSoEoeOBvNTRi/xt6h3rX00qgHC7c00UYnrp+qOpVPykwjOP2iKP1LP2U9/fX1LwAAAP//AwBQ&#10;SwMEFAAGAAgAAAAhAIuPFZzfAAAACQEAAA8AAABkcnMvZG93bnJldi54bWxMj8FOwzAQRO+V+Adr&#10;kbhUrQOhIQ1xKoQEglspCK5uvE0i7HWw3TT8Pc6JHmdnNfOm3IxGswGd7ywJuF4mwJBqqzpqBHy8&#10;Py1yYD5IUlJbQgG/6GFTXcxKWSh7ojccdqFhMYR8IQW0IfQF575u0Ui/tD1S9A7WGRmidA1XTp5i&#10;uNH8JkkybmRHsaGVPT62WH/vjkZAfvsyfPnXdPtZZwe9DvO74fnHCXF1OT7cAws4hv9nmPAjOlSR&#10;aW+PpDzTAhZpnBIErDJgk52ukxWw/XTIM+BVyc8XVH8AAAD//wMAUEsBAi0AFAAGAAgAAAAhALaD&#10;OJL+AAAA4QEAABMAAAAAAAAAAAAAAAAAAAAAAFtDb250ZW50X1R5cGVzXS54bWxQSwECLQAUAAYA&#10;CAAAACEAOP0h/9YAAACUAQAACwAAAAAAAAAAAAAAAAAvAQAAX3JlbHMvLnJlbHNQSwECLQAUAAYA&#10;CAAAACEAJckiXxkCAAAzBAAADgAAAAAAAAAAAAAAAAAuAgAAZHJzL2Uyb0RvYy54bWxQSwECLQAU&#10;AAYACAAAACEAi48VnN8AAAAJAQAADwAAAAAAAAAAAAAAAABzBAAAZHJzL2Rvd25yZXYueG1sUEsF&#10;BgAAAAAEAAQA8wAAAH8FAAAAAA==&#10;">
                <v:textbox>
                  <w:txbxContent>
                    <w:p w14:paraId="74E9D012" w14:textId="77777777" w:rsidR="00AC6190" w:rsidRDefault="00AC6190" w:rsidP="00AC6190"/>
                    <w:p w14:paraId="48E049E6" w14:textId="77777777" w:rsidR="00AC6190" w:rsidRDefault="00AC6190" w:rsidP="00AC6190"/>
                    <w:p w14:paraId="5F7FC875" w14:textId="77777777" w:rsidR="00AC6190" w:rsidRDefault="00AC6190" w:rsidP="00AC6190"/>
                    <w:p w14:paraId="443A0A6B" w14:textId="77777777" w:rsidR="00AC6190" w:rsidRDefault="00AC6190" w:rsidP="00AC6190"/>
                    <w:p w14:paraId="01AE8384" w14:textId="77777777" w:rsidR="00AC6190" w:rsidRDefault="00AC6190" w:rsidP="00AC6190"/>
                    <w:p w14:paraId="1EF80DDC" w14:textId="77777777" w:rsidR="00AC6190" w:rsidRDefault="00AC6190" w:rsidP="00AC6190"/>
                    <w:p w14:paraId="2D387F87" w14:textId="77777777" w:rsidR="00AC6190" w:rsidRDefault="00AC6190" w:rsidP="00AC6190"/>
                    <w:p w14:paraId="6B8116E9" w14:textId="77777777" w:rsidR="00AC6190" w:rsidRDefault="00AC6190" w:rsidP="00AC6190"/>
                    <w:p w14:paraId="5258E3AD" w14:textId="77777777" w:rsidR="00AC6190" w:rsidRDefault="00AC6190" w:rsidP="00AC6190"/>
                    <w:p w14:paraId="37234794" w14:textId="77777777" w:rsidR="00AC6190" w:rsidRDefault="00AC6190" w:rsidP="00AC6190"/>
                    <w:p w14:paraId="5F7DC989" w14:textId="77777777" w:rsidR="00AC6190" w:rsidRDefault="00AC6190" w:rsidP="00AC6190"/>
                    <w:p w14:paraId="77A985A0" w14:textId="77777777" w:rsidR="00AC6190" w:rsidRDefault="00AC6190" w:rsidP="00AC6190"/>
                    <w:p w14:paraId="3D784ACE" w14:textId="77777777" w:rsidR="00AC6190" w:rsidRDefault="00AC6190" w:rsidP="00AC6190"/>
                    <w:p w14:paraId="4ADA8818" w14:textId="77777777" w:rsidR="00AC6190" w:rsidRDefault="00AC6190" w:rsidP="00AC6190">
                      <w:r>
                        <w:t>Student reflections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E444A61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7CE6411A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285C88CB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00F8A173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5D567A1D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5997935C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26FD1A26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56E0E298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0C61C34E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1D8E31E6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731CFE9F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3A611133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38DD99AF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285DA558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2B9CE17C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3C831495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0BB97D5C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660AF51B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4D69FFF9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768DD443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3A150241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53045174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67B5A0CF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3DE724F4" w14:textId="77777777" w:rsidR="00AC6190" w:rsidRPr="004C5E4B" w:rsidRDefault="00AC6190" w:rsidP="00AC6190">
      <w:pPr>
        <w:rPr>
          <w:rFonts w:ascii="Arial" w:hAnsi="Arial" w:cs="Arial"/>
          <w:sz w:val="22"/>
          <w:szCs w:val="22"/>
        </w:rPr>
      </w:pPr>
    </w:p>
    <w:p w14:paraId="678172DD" w14:textId="77777777" w:rsidR="00AC6190" w:rsidRPr="004C5E4B" w:rsidRDefault="00AC6190" w:rsidP="00AC6190">
      <w:pPr>
        <w:rPr>
          <w:rFonts w:ascii="Arial" w:hAnsi="Arial" w:cs="Arial"/>
          <w:b/>
          <w:sz w:val="22"/>
          <w:szCs w:val="22"/>
        </w:rPr>
      </w:pPr>
      <w:r w:rsidRPr="004C5E4B">
        <w:rPr>
          <w:rFonts w:ascii="Arial" w:hAnsi="Arial" w:cs="Arial"/>
          <w:b/>
          <w:sz w:val="22"/>
          <w:szCs w:val="22"/>
        </w:rPr>
        <w:t xml:space="preserve">Signature of </w:t>
      </w:r>
      <w:r w:rsidR="00882D58">
        <w:rPr>
          <w:rFonts w:ascii="Arial" w:hAnsi="Arial" w:cs="Arial"/>
          <w:b/>
          <w:sz w:val="22"/>
          <w:szCs w:val="22"/>
        </w:rPr>
        <w:t>Mentor</w:t>
      </w:r>
      <w:r w:rsidR="00882D58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="007C3CA3" w:rsidRPr="004C5E4B">
        <w:rPr>
          <w:rFonts w:ascii="Arial" w:hAnsi="Arial" w:cs="Arial"/>
          <w:b/>
          <w:sz w:val="22"/>
          <w:szCs w:val="22"/>
        </w:rPr>
        <w:tab/>
      </w:r>
      <w:r w:rsidR="007C3CA3" w:rsidRPr="004C5E4B">
        <w:rPr>
          <w:rFonts w:ascii="Arial" w:hAnsi="Arial" w:cs="Arial"/>
          <w:b/>
          <w:sz w:val="22"/>
          <w:szCs w:val="22"/>
        </w:rPr>
        <w:tab/>
      </w:r>
      <w:r w:rsidR="007C3CA3"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>Date:</w:t>
      </w:r>
    </w:p>
    <w:p w14:paraId="6C207A66" w14:textId="77777777" w:rsidR="007C3CA3" w:rsidRPr="004C5E4B" w:rsidRDefault="00AC6190" w:rsidP="00AC6190">
      <w:pPr>
        <w:rPr>
          <w:rFonts w:ascii="Arial" w:hAnsi="Arial" w:cs="Arial"/>
          <w:b/>
          <w:sz w:val="22"/>
          <w:szCs w:val="22"/>
        </w:rPr>
      </w:pPr>
      <w:r w:rsidRPr="004C5E4B">
        <w:rPr>
          <w:rFonts w:ascii="Arial" w:hAnsi="Arial" w:cs="Arial"/>
          <w:b/>
          <w:sz w:val="22"/>
          <w:szCs w:val="22"/>
        </w:rPr>
        <w:t xml:space="preserve">Signature of </w:t>
      </w:r>
      <w:r w:rsidR="00882D58">
        <w:rPr>
          <w:rFonts w:ascii="Arial" w:hAnsi="Arial" w:cs="Arial"/>
          <w:b/>
          <w:sz w:val="22"/>
          <w:szCs w:val="22"/>
        </w:rPr>
        <w:t>Candidate</w:t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ab/>
      </w:r>
      <w:r w:rsidR="007C3CA3" w:rsidRPr="004C5E4B">
        <w:rPr>
          <w:rFonts w:ascii="Arial" w:hAnsi="Arial" w:cs="Arial"/>
          <w:b/>
          <w:sz w:val="22"/>
          <w:szCs w:val="22"/>
        </w:rPr>
        <w:tab/>
      </w:r>
      <w:r w:rsidR="007C3CA3" w:rsidRPr="004C5E4B">
        <w:rPr>
          <w:rFonts w:ascii="Arial" w:hAnsi="Arial" w:cs="Arial"/>
          <w:b/>
          <w:sz w:val="22"/>
          <w:szCs w:val="22"/>
        </w:rPr>
        <w:tab/>
      </w:r>
      <w:r w:rsidRPr="004C5E4B">
        <w:rPr>
          <w:rFonts w:ascii="Arial" w:hAnsi="Arial" w:cs="Arial"/>
          <w:b/>
          <w:sz w:val="22"/>
          <w:szCs w:val="22"/>
        </w:rPr>
        <w:t>Date</w:t>
      </w:r>
      <w:r w:rsidR="007C3CA3" w:rsidRPr="004C5E4B">
        <w:rPr>
          <w:rFonts w:ascii="Arial" w:hAnsi="Arial" w:cs="Arial"/>
          <w:b/>
          <w:sz w:val="22"/>
          <w:szCs w:val="22"/>
        </w:rPr>
        <w:t>:</w:t>
      </w:r>
    </w:p>
    <w:sectPr w:rsidR="007C3CA3" w:rsidRPr="004C5E4B" w:rsidSect="0064739B">
      <w:footerReference w:type="default" r:id="rId11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614C6" w16cex:dateUtc="2022-02-15T20:02:00Z"/>
  <w16cex:commentExtensible w16cex:durableId="25B8C687" w16cex:dateUtc="2022-02-17T21:05:00Z"/>
  <w16cex:commentExtensible w16cex:durableId="25B8C780" w16cex:dateUtc="2022-02-17T21:09:00Z"/>
  <w16cex:commentExtensible w16cex:durableId="25B615D2" w16cex:dateUtc="2022-02-15T20:06:00Z"/>
  <w16cex:commentExtensible w16cex:durableId="25B8C6A4" w16cex:dateUtc="2022-02-17T21:05:00Z"/>
  <w16cex:commentExtensible w16cex:durableId="25B8C7CF" w16cex:dateUtc="2022-02-17T21:10:00Z"/>
  <w16cex:commentExtensible w16cex:durableId="25B61781" w16cex:dateUtc="2022-02-15T20:13:00Z"/>
  <w16cex:commentExtensible w16cex:durableId="25B8C7F7" w16cex:dateUtc="2022-02-17T2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7367AA" w16cid:durableId="25B614C6"/>
  <w16cid:commentId w16cid:paraId="025CB22A" w16cid:durableId="25B8C687"/>
  <w16cid:commentId w16cid:paraId="392B9AB9" w16cid:durableId="25B8C780"/>
  <w16cid:commentId w16cid:paraId="58DB7E27" w16cid:durableId="25B615D2"/>
  <w16cid:commentId w16cid:paraId="584A89CC" w16cid:durableId="25B8C6A4"/>
  <w16cid:commentId w16cid:paraId="3E952C01" w16cid:durableId="25B8C7CF"/>
  <w16cid:commentId w16cid:paraId="7BC5F47B" w16cid:durableId="25B61781"/>
  <w16cid:commentId w16cid:paraId="744115E1" w16cid:durableId="25B8C7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F2D27" w14:textId="77777777" w:rsidR="00F31F40" w:rsidRDefault="00F31F40">
      <w:r>
        <w:separator/>
      </w:r>
    </w:p>
  </w:endnote>
  <w:endnote w:type="continuationSeparator" w:id="0">
    <w:p w14:paraId="1C807575" w14:textId="77777777" w:rsidR="00F31F40" w:rsidRDefault="00F3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7CA62" w14:textId="326D6091" w:rsidR="006A1EA7" w:rsidRDefault="006A1EA7" w:rsidP="0064739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3225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2C68C" w14:textId="77777777" w:rsidR="00F31F40" w:rsidRDefault="00F31F40">
      <w:r>
        <w:separator/>
      </w:r>
    </w:p>
  </w:footnote>
  <w:footnote w:type="continuationSeparator" w:id="0">
    <w:p w14:paraId="12CF143E" w14:textId="77777777" w:rsidR="00F31F40" w:rsidRDefault="00F31F40">
      <w:r>
        <w:continuationSeparator/>
      </w:r>
    </w:p>
  </w:footnote>
  <w:footnote w:id="1">
    <w:p w14:paraId="03AC2B17" w14:textId="2F283376" w:rsidR="00D663E8" w:rsidRPr="0094554D" w:rsidRDefault="00D663E8">
      <w:pPr>
        <w:pStyle w:val="FootnoteText"/>
        <w:rPr>
          <w:rFonts w:ascii="Arial" w:hAnsi="Arial" w:cs="Arial"/>
        </w:rPr>
      </w:pPr>
      <w:r w:rsidRPr="0094554D">
        <w:rPr>
          <w:rStyle w:val="FootnoteReference"/>
          <w:rFonts w:ascii="Arial" w:hAnsi="Arial" w:cs="Arial"/>
        </w:rPr>
        <w:footnoteRef/>
      </w:r>
      <w:r w:rsidRPr="0094554D">
        <w:rPr>
          <w:rFonts w:ascii="Arial" w:hAnsi="Arial" w:cs="Arial"/>
        </w:rPr>
        <w:t xml:space="preserve"> Routes for undertaking GCP training will be provided e.g. Edinburgh Clinical Research Facility, NIHR Learn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65CE"/>
    <w:multiLevelType w:val="hybridMultilevel"/>
    <w:tmpl w:val="B336C228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9B"/>
    <w:rsid w:val="00073EEC"/>
    <w:rsid w:val="000E0A48"/>
    <w:rsid w:val="00136236"/>
    <w:rsid w:val="00143567"/>
    <w:rsid w:val="00161E8D"/>
    <w:rsid w:val="00165A0A"/>
    <w:rsid w:val="00196718"/>
    <w:rsid w:val="001A76DD"/>
    <w:rsid w:val="001B308D"/>
    <w:rsid w:val="001D2F2D"/>
    <w:rsid w:val="001E446D"/>
    <w:rsid w:val="00235B82"/>
    <w:rsid w:val="0027405E"/>
    <w:rsid w:val="002A182D"/>
    <w:rsid w:val="002D06D5"/>
    <w:rsid w:val="003723B5"/>
    <w:rsid w:val="003E11A3"/>
    <w:rsid w:val="003F2A4A"/>
    <w:rsid w:val="00401441"/>
    <w:rsid w:val="00430D07"/>
    <w:rsid w:val="00462831"/>
    <w:rsid w:val="004A55CC"/>
    <w:rsid w:val="004C5E4B"/>
    <w:rsid w:val="004D528B"/>
    <w:rsid w:val="005668E0"/>
    <w:rsid w:val="005A2A5E"/>
    <w:rsid w:val="005E135C"/>
    <w:rsid w:val="005E537F"/>
    <w:rsid w:val="006258EB"/>
    <w:rsid w:val="0064739B"/>
    <w:rsid w:val="006503B5"/>
    <w:rsid w:val="00683812"/>
    <w:rsid w:val="006A1EA7"/>
    <w:rsid w:val="006F020F"/>
    <w:rsid w:val="00703174"/>
    <w:rsid w:val="00731999"/>
    <w:rsid w:val="00761037"/>
    <w:rsid w:val="007C3CA3"/>
    <w:rsid w:val="00832F3F"/>
    <w:rsid w:val="00880F6C"/>
    <w:rsid w:val="00882D58"/>
    <w:rsid w:val="008C784B"/>
    <w:rsid w:val="00904B3B"/>
    <w:rsid w:val="0090603D"/>
    <w:rsid w:val="00911056"/>
    <w:rsid w:val="0094080C"/>
    <w:rsid w:val="0094554D"/>
    <w:rsid w:val="00973476"/>
    <w:rsid w:val="009829B0"/>
    <w:rsid w:val="009F7722"/>
    <w:rsid w:val="00A23630"/>
    <w:rsid w:val="00A614CF"/>
    <w:rsid w:val="00A62697"/>
    <w:rsid w:val="00AB3DD1"/>
    <w:rsid w:val="00AC35DA"/>
    <w:rsid w:val="00AC6190"/>
    <w:rsid w:val="00AD7525"/>
    <w:rsid w:val="00B05614"/>
    <w:rsid w:val="00B23824"/>
    <w:rsid w:val="00B3021F"/>
    <w:rsid w:val="00B45582"/>
    <w:rsid w:val="00B4784D"/>
    <w:rsid w:val="00B50E5F"/>
    <w:rsid w:val="00B85660"/>
    <w:rsid w:val="00BA1044"/>
    <w:rsid w:val="00BD4BF5"/>
    <w:rsid w:val="00BF6DCF"/>
    <w:rsid w:val="00C123B8"/>
    <w:rsid w:val="00C53CA1"/>
    <w:rsid w:val="00C76D23"/>
    <w:rsid w:val="00CB6F8F"/>
    <w:rsid w:val="00CC4EAF"/>
    <w:rsid w:val="00D06E1A"/>
    <w:rsid w:val="00D265B1"/>
    <w:rsid w:val="00D31FDE"/>
    <w:rsid w:val="00D56C79"/>
    <w:rsid w:val="00D663E8"/>
    <w:rsid w:val="00DA342A"/>
    <w:rsid w:val="00DD36F9"/>
    <w:rsid w:val="00E831C1"/>
    <w:rsid w:val="00EA39BF"/>
    <w:rsid w:val="00EB4649"/>
    <w:rsid w:val="00EC76D2"/>
    <w:rsid w:val="00EF7258"/>
    <w:rsid w:val="00EF7383"/>
    <w:rsid w:val="00F203BB"/>
    <w:rsid w:val="00F21ECC"/>
    <w:rsid w:val="00F31F40"/>
    <w:rsid w:val="00F53225"/>
    <w:rsid w:val="00F6021E"/>
    <w:rsid w:val="00F6762A"/>
    <w:rsid w:val="00F71832"/>
    <w:rsid w:val="00F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78D6D"/>
  <w15:chartTrackingRefBased/>
  <w15:docId w15:val="{9F821422-B8A8-494B-B759-478F9150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9B"/>
    <w:rPr>
      <w:rFonts w:ascii="Times" w:hAnsi="Times"/>
      <w:sz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401441"/>
    <w:pPr>
      <w:keepNext/>
      <w:spacing w:line="360" w:lineRule="auto"/>
      <w:outlineLvl w:val="0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64739B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73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73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4739B"/>
  </w:style>
  <w:style w:type="paragraph" w:styleId="BalloonText">
    <w:name w:val="Balloon Text"/>
    <w:basedOn w:val="Normal"/>
    <w:link w:val="BalloonTextChar"/>
    <w:rsid w:val="00AC6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619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EB46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4649"/>
    <w:rPr>
      <w:sz w:val="20"/>
    </w:rPr>
  </w:style>
  <w:style w:type="character" w:customStyle="1" w:styleId="CommentTextChar">
    <w:name w:val="Comment Text Char"/>
    <w:link w:val="CommentText"/>
    <w:rsid w:val="00EB4649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4649"/>
    <w:rPr>
      <w:b/>
      <w:bCs/>
    </w:rPr>
  </w:style>
  <w:style w:type="character" w:customStyle="1" w:styleId="CommentSubjectChar">
    <w:name w:val="Comment Subject Char"/>
    <w:link w:val="CommentSubject"/>
    <w:rsid w:val="00EB4649"/>
    <w:rPr>
      <w:rFonts w:ascii="Times" w:hAnsi="Times"/>
      <w:b/>
      <w:bCs/>
      <w:lang w:eastAsia="en-US"/>
    </w:rPr>
  </w:style>
  <w:style w:type="table" w:styleId="TableGrid">
    <w:name w:val="Table Grid"/>
    <w:basedOn w:val="TableNormal"/>
    <w:rsid w:val="00F20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0F6C"/>
    <w:rPr>
      <w:rFonts w:ascii="Times" w:hAnsi="Times"/>
      <w:sz w:val="24"/>
      <w:lang w:val="en-GB" w:eastAsia="en-US"/>
    </w:rPr>
  </w:style>
  <w:style w:type="character" w:styleId="Hyperlink">
    <w:name w:val="Hyperlink"/>
    <w:rsid w:val="00D265B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265B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D663E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663E8"/>
    <w:rPr>
      <w:rFonts w:ascii="Times" w:hAnsi="Times"/>
      <w:lang w:val="en-GB" w:eastAsia="en-US"/>
    </w:rPr>
  </w:style>
  <w:style w:type="character" w:styleId="FootnoteReference">
    <w:name w:val="footnote reference"/>
    <w:basedOn w:val="DefaultParagraphFont"/>
    <w:rsid w:val="00D663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file:///C:\Users\juliet.macarthur\Downloads\Researcher-Development-Framework-RDF-Vita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AA4E0AC1BF74DB16ECF01814E872F" ma:contentTypeVersion="4" ma:contentTypeDescription="Create a new document." ma:contentTypeScope="" ma:versionID="06fa97ab25a57a323dbfe2ed18fccf47">
  <xsd:schema xmlns:xsd="http://www.w3.org/2001/XMLSchema" xmlns:xs="http://www.w3.org/2001/XMLSchema" xmlns:p="http://schemas.microsoft.com/office/2006/metadata/properties" xmlns:ns2="db5bfb99-9b1c-4e76-8d4b-2eb4f9b59249" targetNamespace="http://schemas.microsoft.com/office/2006/metadata/properties" ma:root="true" ma:fieldsID="6ddbe4cbd8b17dc91fdfd1d801425ca5" ns2:_="">
    <xsd:import namespace="db5bfb99-9b1c-4e76-8d4b-2eb4f9b59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bfb99-9b1c-4e76-8d4b-2eb4f9b59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6AD9-F810-4C61-B5BF-32CE77F53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bfb99-9b1c-4e76-8d4b-2eb4f9b59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E969E-4D78-4D8C-B345-3AA96087F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6BC92-4D95-41D6-9283-447597F1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545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 – BRANCH PROGRAMME</vt:lpstr>
    </vt:vector>
  </TitlesOfParts>
  <Company>Desktop Services</Company>
  <LinksUpToDate>false</LinksUpToDate>
  <CharactersWithSpaces>4259</CharactersWithSpaces>
  <SharedDoc>false</SharedDoc>
  <HLinks>
    <vt:vector size="6" baseType="variant">
      <vt:variant>
        <vt:i4>5898316</vt:i4>
      </vt:variant>
      <vt:variant>
        <vt:i4>0</vt:i4>
      </vt:variant>
      <vt:variant>
        <vt:i4>0</vt:i4>
      </vt:variant>
      <vt:variant>
        <vt:i4>5</vt:i4>
      </vt:variant>
      <vt:variant>
        <vt:lpwstr>https://www.vitae.ac.uk/policy/concordat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– BRANCH PROGRAMME</dc:title>
  <dc:subject/>
  <dc:creator>tfawcett</dc:creator>
  <cp:keywords/>
  <cp:lastModifiedBy>MacArthur, Juliet</cp:lastModifiedBy>
  <cp:revision>4</cp:revision>
  <dcterms:created xsi:type="dcterms:W3CDTF">2022-06-10T18:45:00Z</dcterms:created>
  <dcterms:modified xsi:type="dcterms:W3CDTF">2022-06-13T12:02:00Z</dcterms:modified>
</cp:coreProperties>
</file>