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5D1A8" w14:textId="77777777" w:rsidR="00763712" w:rsidRDefault="003D5B46" w:rsidP="003E2E7B">
      <w:pPr>
        <w:autoSpaceDE w:val="0"/>
        <w:autoSpaceDN w:val="0"/>
        <w:adjustRightInd w:val="0"/>
        <w:spacing w:after="0" w:line="240" w:lineRule="auto"/>
        <w:rPr>
          <w:rFonts w:ascii="Arial" w:hAnsi="Arial" w:cs="Arial"/>
          <w:b/>
          <w:noProof/>
          <w:color w:val="000000"/>
          <w:sz w:val="36"/>
          <w:szCs w:val="36"/>
          <w:lang w:eastAsia="en-GB"/>
        </w:rPr>
      </w:pPr>
      <w:r>
        <w:rPr>
          <w:rFonts w:ascii="Arial" w:hAnsi="Arial" w:cs="Arial"/>
          <w:b/>
          <w:noProof/>
          <w:color w:val="000000"/>
          <w:sz w:val="36"/>
          <w:szCs w:val="36"/>
          <w:lang w:eastAsia="en-GB"/>
        </w:rPr>
        <w:drawing>
          <wp:anchor distT="0" distB="0" distL="114300" distR="114300" simplePos="0" relativeHeight="251657728" behindDoc="0" locked="0" layoutInCell="1" allowOverlap="1" wp14:anchorId="5858C85C" wp14:editId="610B4437">
            <wp:simplePos x="0" y="0"/>
            <wp:positionH relativeFrom="column">
              <wp:posOffset>5124450</wp:posOffset>
            </wp:positionH>
            <wp:positionV relativeFrom="paragraph">
              <wp:posOffset>-807720</wp:posOffset>
            </wp:positionV>
            <wp:extent cx="1143000" cy="10934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43000" cy="1093470"/>
                    </a:xfrm>
                    <a:prstGeom prst="rect">
                      <a:avLst/>
                    </a:prstGeom>
                    <a:noFill/>
                  </pic:spPr>
                </pic:pic>
              </a:graphicData>
            </a:graphic>
          </wp:anchor>
        </w:drawing>
      </w:r>
    </w:p>
    <w:p w14:paraId="6F9905DA" w14:textId="77777777" w:rsidR="002C74B5" w:rsidRPr="00C2142D" w:rsidRDefault="00B76AA5" w:rsidP="002C74B5">
      <w:pPr>
        <w:autoSpaceDE w:val="0"/>
        <w:autoSpaceDN w:val="0"/>
        <w:adjustRightInd w:val="0"/>
        <w:spacing w:after="0" w:line="240" w:lineRule="auto"/>
        <w:rPr>
          <w:rFonts w:ascii="Arial" w:hAnsi="Arial" w:cs="Arial"/>
          <w:b/>
          <w:noProof/>
          <w:color w:val="000000"/>
          <w:sz w:val="44"/>
          <w:szCs w:val="40"/>
          <w:lang w:eastAsia="en-GB"/>
        </w:rPr>
      </w:pPr>
      <w:r>
        <w:rPr>
          <w:rFonts w:ascii="Arial" w:hAnsi="Arial" w:cs="Arial"/>
          <w:b/>
          <w:noProof/>
          <w:color w:val="000000"/>
          <w:sz w:val="44"/>
          <w:szCs w:val="40"/>
          <w:lang w:eastAsia="en-GB"/>
        </w:rPr>
        <w:t>M</w:t>
      </w:r>
      <w:r w:rsidR="002C74B5" w:rsidRPr="00C2142D">
        <w:rPr>
          <w:rFonts w:ascii="Arial" w:hAnsi="Arial" w:cs="Arial"/>
          <w:b/>
          <w:noProof/>
          <w:color w:val="000000"/>
          <w:sz w:val="44"/>
          <w:szCs w:val="40"/>
          <w:lang w:eastAsia="en-GB"/>
        </w:rPr>
        <w:t>ale Genital Washing Advice</w:t>
      </w:r>
    </w:p>
    <w:p w14:paraId="5C8264A5" w14:textId="77777777" w:rsidR="003E2E7B" w:rsidRPr="00E63B84" w:rsidRDefault="003E2E7B" w:rsidP="00E63B84">
      <w:pPr>
        <w:pBdr>
          <w:bottom w:val="single" w:sz="12" w:space="1" w:color="auto"/>
        </w:pBdr>
        <w:spacing w:after="0" w:line="240" w:lineRule="auto"/>
        <w:rPr>
          <w:rFonts w:ascii="Arial" w:hAnsi="Arial" w:cs="Arial"/>
          <w:sz w:val="28"/>
          <w:szCs w:val="28"/>
        </w:rPr>
      </w:pPr>
      <w:r w:rsidRPr="00E63B84">
        <w:rPr>
          <w:rFonts w:ascii="Arial" w:hAnsi="Arial" w:cs="Arial"/>
          <w:sz w:val="28"/>
          <w:szCs w:val="28"/>
        </w:rPr>
        <w:t xml:space="preserve">Information for </w:t>
      </w:r>
      <w:r w:rsidR="00E63B84">
        <w:rPr>
          <w:rFonts w:ascii="Arial" w:hAnsi="Arial" w:cs="Arial"/>
          <w:sz w:val="28"/>
          <w:szCs w:val="28"/>
        </w:rPr>
        <w:t>Patients</w:t>
      </w:r>
    </w:p>
    <w:p w14:paraId="115BEFE0" w14:textId="77777777" w:rsidR="000B4E9C" w:rsidRPr="00441DAD" w:rsidRDefault="000B4E9C" w:rsidP="003E2E7B">
      <w:pPr>
        <w:spacing w:after="0" w:line="240" w:lineRule="auto"/>
        <w:rPr>
          <w:rFonts w:ascii="Arial" w:hAnsi="Arial" w:cs="Arial"/>
          <w:sz w:val="6"/>
          <w:szCs w:val="6"/>
        </w:rPr>
      </w:pPr>
    </w:p>
    <w:p w14:paraId="0F0E275D" w14:textId="77777777" w:rsidR="003E2E7B" w:rsidRDefault="003E2E7B" w:rsidP="003E2E7B">
      <w:pPr>
        <w:spacing w:line="240" w:lineRule="auto"/>
        <w:rPr>
          <w:iCs/>
        </w:rPr>
      </w:pPr>
    </w:p>
    <w:p w14:paraId="2D08DD19" w14:textId="77777777" w:rsidR="009C1B0C" w:rsidRDefault="0045054D" w:rsidP="009C1B0C">
      <w:pPr>
        <w:spacing w:line="240" w:lineRule="auto"/>
        <w:jc w:val="center"/>
        <w:rPr>
          <w:iCs/>
        </w:rPr>
      </w:pPr>
      <w:r>
        <w:rPr>
          <w:iCs/>
          <w:noProof/>
          <w:lang w:eastAsia="en-GB"/>
        </w:rPr>
        <w:drawing>
          <wp:inline distT="0" distB="0" distL="0" distR="0" wp14:anchorId="0844E72C" wp14:editId="566539C2">
            <wp:extent cx="2834646" cy="1789180"/>
            <wp:effectExtent l="19050" t="0" r="3804" b="0"/>
            <wp:docPr id="5" name="Picture 4" descr="sink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k pic.png"/>
                    <pic:cNvPicPr/>
                  </pic:nvPicPr>
                  <pic:blipFill>
                    <a:blip r:embed="rId11" cstate="print"/>
                    <a:stretch>
                      <a:fillRect/>
                    </a:stretch>
                  </pic:blipFill>
                  <pic:spPr>
                    <a:xfrm>
                      <a:off x="0" y="0"/>
                      <a:ext cx="2834646" cy="1789180"/>
                    </a:xfrm>
                    <a:prstGeom prst="rect">
                      <a:avLst/>
                    </a:prstGeom>
                  </pic:spPr>
                </pic:pic>
              </a:graphicData>
            </a:graphic>
          </wp:inline>
        </w:drawing>
      </w:r>
    </w:p>
    <w:p w14:paraId="4816D868" w14:textId="77777777" w:rsidR="004A67C7" w:rsidRDefault="004A67C7" w:rsidP="00E8405A">
      <w:pPr>
        <w:spacing w:line="240" w:lineRule="auto"/>
        <w:ind w:left="567" w:hanging="567"/>
        <w:rPr>
          <w:rFonts w:ascii="Arial" w:hAnsi="Arial" w:cs="Arial"/>
          <w:b/>
          <w:sz w:val="24"/>
          <w:szCs w:val="24"/>
        </w:rPr>
      </w:pPr>
      <w:r>
        <w:rPr>
          <w:rFonts w:ascii="Arial" w:hAnsi="Arial" w:cs="Arial"/>
          <w:b/>
          <w:sz w:val="24"/>
          <w:szCs w:val="24"/>
        </w:rPr>
        <w:t>You are about to start a new drug to control your diabetes which is an SGLT2 inhibitor.</w:t>
      </w:r>
    </w:p>
    <w:p w14:paraId="2F78DCD5" w14:textId="77777777" w:rsidR="00E8405A" w:rsidRDefault="00E8405A" w:rsidP="00E8405A">
      <w:pPr>
        <w:spacing w:line="240" w:lineRule="auto"/>
        <w:ind w:left="567" w:hanging="567"/>
        <w:rPr>
          <w:rFonts w:ascii="Arial" w:hAnsi="Arial" w:cs="Arial"/>
          <w:b/>
          <w:sz w:val="24"/>
          <w:szCs w:val="24"/>
        </w:rPr>
      </w:pPr>
      <w:r>
        <w:rPr>
          <w:rFonts w:ascii="Arial" w:hAnsi="Arial" w:cs="Arial"/>
          <w:b/>
          <w:sz w:val="24"/>
          <w:szCs w:val="24"/>
        </w:rPr>
        <w:t>This drug works to control your diabetes by increasing the amount of sugar that is removed from your body in your urine.</w:t>
      </w:r>
    </w:p>
    <w:p w14:paraId="4ABCA30E" w14:textId="77777777" w:rsidR="00E8405A" w:rsidRDefault="00E8405A" w:rsidP="00E8405A">
      <w:pPr>
        <w:spacing w:line="240" w:lineRule="auto"/>
        <w:ind w:left="567" w:hanging="567"/>
        <w:rPr>
          <w:rFonts w:ascii="Arial" w:hAnsi="Arial" w:cs="Arial"/>
          <w:b/>
          <w:sz w:val="24"/>
          <w:szCs w:val="24"/>
        </w:rPr>
      </w:pPr>
      <w:r>
        <w:rPr>
          <w:rFonts w:ascii="Arial" w:hAnsi="Arial" w:cs="Arial"/>
          <w:b/>
          <w:sz w:val="24"/>
          <w:szCs w:val="24"/>
        </w:rPr>
        <w:t xml:space="preserve">It is a very effective </w:t>
      </w:r>
      <w:proofErr w:type="gramStart"/>
      <w:r>
        <w:rPr>
          <w:rFonts w:ascii="Arial" w:hAnsi="Arial" w:cs="Arial"/>
          <w:b/>
          <w:sz w:val="24"/>
          <w:szCs w:val="24"/>
        </w:rPr>
        <w:t>drug</w:t>
      </w:r>
      <w:proofErr w:type="gramEnd"/>
      <w:r>
        <w:rPr>
          <w:rFonts w:ascii="Arial" w:hAnsi="Arial" w:cs="Arial"/>
          <w:b/>
          <w:sz w:val="24"/>
          <w:szCs w:val="24"/>
        </w:rPr>
        <w:t xml:space="preserve"> but it does increase your risk of developing fungal infections of the genital skin. If this happens you may notice itching, redness and tears in the genital skin which make it uncomfortable </w:t>
      </w:r>
      <w:r w:rsidR="00EA3732">
        <w:rPr>
          <w:rFonts w:ascii="Arial" w:hAnsi="Arial" w:cs="Arial"/>
          <w:b/>
          <w:sz w:val="24"/>
          <w:szCs w:val="24"/>
        </w:rPr>
        <w:t>to pull back the foreskin and</w:t>
      </w:r>
      <w:r>
        <w:rPr>
          <w:rFonts w:ascii="Arial" w:hAnsi="Arial" w:cs="Arial"/>
          <w:b/>
          <w:sz w:val="24"/>
          <w:szCs w:val="24"/>
        </w:rPr>
        <w:t xml:space="preserve"> to pass urine. You are also more likely to get urinary tract infections. If this happens then symptoms include stinging or burning when passing urine and the need to pass urine more frequently. </w:t>
      </w:r>
    </w:p>
    <w:p w14:paraId="41C83B75" w14:textId="77777777" w:rsidR="00E8405A" w:rsidRDefault="00E8405A" w:rsidP="00E8405A">
      <w:pPr>
        <w:spacing w:line="240" w:lineRule="auto"/>
        <w:ind w:left="567" w:hanging="567"/>
        <w:rPr>
          <w:rFonts w:ascii="Arial" w:hAnsi="Arial" w:cs="Arial"/>
          <w:b/>
          <w:sz w:val="24"/>
          <w:szCs w:val="24"/>
        </w:rPr>
      </w:pPr>
      <w:r>
        <w:rPr>
          <w:rFonts w:ascii="Arial" w:hAnsi="Arial" w:cs="Arial"/>
          <w:b/>
          <w:sz w:val="24"/>
          <w:szCs w:val="24"/>
        </w:rPr>
        <w:t>If you were to develop very severe pain in the genital area accompanied by swelling, redness, a temperature and you felt unwell then you should seek urgent medical attention.</w:t>
      </w:r>
    </w:p>
    <w:p w14:paraId="399DDC82" w14:textId="77777777" w:rsidR="00E8405A" w:rsidRDefault="00E8405A" w:rsidP="00E8405A">
      <w:pPr>
        <w:spacing w:line="240" w:lineRule="auto"/>
        <w:ind w:left="567" w:hanging="567"/>
        <w:rPr>
          <w:rFonts w:ascii="Arial" w:hAnsi="Arial" w:cs="Arial"/>
          <w:b/>
          <w:sz w:val="24"/>
          <w:szCs w:val="24"/>
        </w:rPr>
      </w:pPr>
      <w:r>
        <w:rPr>
          <w:rFonts w:ascii="Arial" w:hAnsi="Arial" w:cs="Arial"/>
          <w:b/>
          <w:sz w:val="24"/>
          <w:szCs w:val="24"/>
        </w:rPr>
        <w:t>If symptoms do develop it is important to treat them quickly to stop them getting worse.</w:t>
      </w:r>
    </w:p>
    <w:p w14:paraId="78213B5E" w14:textId="77777777" w:rsidR="00E8405A" w:rsidRDefault="00E8405A" w:rsidP="00E8405A">
      <w:pPr>
        <w:spacing w:line="240" w:lineRule="auto"/>
        <w:ind w:left="567" w:hanging="567"/>
        <w:rPr>
          <w:rFonts w:ascii="Arial" w:hAnsi="Arial" w:cs="Arial"/>
          <w:b/>
          <w:sz w:val="24"/>
          <w:szCs w:val="24"/>
        </w:rPr>
      </w:pPr>
      <w:r>
        <w:rPr>
          <w:rFonts w:ascii="Arial" w:hAnsi="Arial" w:cs="Arial"/>
          <w:b/>
          <w:sz w:val="24"/>
          <w:szCs w:val="24"/>
        </w:rPr>
        <w:t>These potential side effects can be reduced by following the tips below.</w:t>
      </w:r>
    </w:p>
    <w:p w14:paraId="2DEF84AE" w14:textId="77777777" w:rsidR="00E8405A" w:rsidRDefault="00E8405A" w:rsidP="00E8405A">
      <w:pPr>
        <w:spacing w:line="240" w:lineRule="auto"/>
        <w:ind w:left="567" w:hanging="567"/>
        <w:rPr>
          <w:rFonts w:ascii="Arial" w:hAnsi="Arial" w:cs="Arial"/>
          <w:b/>
          <w:sz w:val="24"/>
          <w:szCs w:val="24"/>
        </w:rPr>
      </w:pPr>
    </w:p>
    <w:p w14:paraId="58C1C0AE" w14:textId="77777777" w:rsidR="00E8405A" w:rsidRDefault="00E8405A" w:rsidP="00E8405A">
      <w:pPr>
        <w:spacing w:line="240" w:lineRule="auto"/>
        <w:ind w:left="567" w:hanging="567"/>
        <w:rPr>
          <w:rFonts w:ascii="Arial" w:hAnsi="Arial" w:cs="Arial"/>
          <w:b/>
          <w:sz w:val="24"/>
          <w:szCs w:val="24"/>
        </w:rPr>
      </w:pPr>
      <w:r>
        <w:rPr>
          <w:rFonts w:ascii="Arial" w:hAnsi="Arial" w:cs="Arial"/>
          <w:b/>
          <w:sz w:val="24"/>
          <w:szCs w:val="24"/>
        </w:rPr>
        <w:t xml:space="preserve">Follow the advice below – and use </w:t>
      </w:r>
      <w:proofErr w:type="spellStart"/>
      <w:r>
        <w:rPr>
          <w:rFonts w:ascii="Arial" w:hAnsi="Arial" w:cs="Arial"/>
          <w:b/>
          <w:sz w:val="24"/>
          <w:szCs w:val="24"/>
        </w:rPr>
        <w:t>hydromol</w:t>
      </w:r>
      <w:proofErr w:type="spellEnd"/>
      <w:r>
        <w:rPr>
          <w:rFonts w:ascii="Arial" w:hAnsi="Arial" w:cs="Arial"/>
          <w:b/>
          <w:sz w:val="24"/>
          <w:szCs w:val="24"/>
        </w:rPr>
        <w:t xml:space="preserve"> ointment to both wash and to protect the genital skin. </w:t>
      </w:r>
    </w:p>
    <w:p w14:paraId="1C09B944" w14:textId="77777777" w:rsidR="00E8405A" w:rsidRDefault="00E8405A" w:rsidP="00E8405A">
      <w:pPr>
        <w:spacing w:line="240" w:lineRule="auto"/>
        <w:ind w:left="567" w:hanging="567"/>
        <w:rPr>
          <w:rFonts w:ascii="Arial" w:hAnsi="Arial" w:cs="Arial"/>
          <w:b/>
          <w:sz w:val="24"/>
          <w:szCs w:val="24"/>
        </w:rPr>
      </w:pPr>
      <w:r>
        <w:rPr>
          <w:rFonts w:ascii="Arial" w:hAnsi="Arial" w:cs="Arial"/>
          <w:b/>
          <w:sz w:val="24"/>
          <w:szCs w:val="24"/>
        </w:rPr>
        <w:t xml:space="preserve">If you think you have developed any of the symptoms </w:t>
      </w:r>
      <w:proofErr w:type="gramStart"/>
      <w:r>
        <w:rPr>
          <w:rFonts w:ascii="Arial" w:hAnsi="Arial" w:cs="Arial"/>
          <w:b/>
          <w:sz w:val="24"/>
          <w:szCs w:val="24"/>
        </w:rPr>
        <w:t>above</w:t>
      </w:r>
      <w:proofErr w:type="gramEnd"/>
      <w:r>
        <w:rPr>
          <w:rFonts w:ascii="Arial" w:hAnsi="Arial" w:cs="Arial"/>
          <w:b/>
          <w:sz w:val="24"/>
          <w:szCs w:val="24"/>
        </w:rPr>
        <w:t xml:space="preserve"> ask your pharmacist for an antifungal cream-Clotrimazole cream- to use on the skin. You could also take a Fluconazole tablet from pharmacy if this does not interact with any of your other medication. Take a second tablet after 3 days and a third tablet after another 3 days. (You will have to ask your GP to prescribe the second and third tablet). If your symptoms do not start to improve in a few days speak to your GP/Diabetic team</w:t>
      </w:r>
      <w:r w:rsidR="00EA3732">
        <w:rPr>
          <w:rFonts w:ascii="Arial" w:hAnsi="Arial" w:cs="Arial"/>
          <w:b/>
          <w:sz w:val="24"/>
          <w:szCs w:val="24"/>
        </w:rPr>
        <w:t xml:space="preserve"> or call Chalmers Centre </w:t>
      </w:r>
      <w:r>
        <w:rPr>
          <w:rFonts w:ascii="Arial" w:hAnsi="Arial" w:cs="Arial"/>
          <w:b/>
          <w:sz w:val="24"/>
          <w:szCs w:val="24"/>
        </w:rPr>
        <w:t>for more advice.</w:t>
      </w:r>
    </w:p>
    <w:p w14:paraId="3C152851" w14:textId="77777777" w:rsidR="00EA3732" w:rsidRDefault="00E8405A" w:rsidP="00E8405A">
      <w:pPr>
        <w:spacing w:line="240" w:lineRule="auto"/>
        <w:ind w:left="567" w:hanging="567"/>
        <w:rPr>
          <w:rFonts w:ascii="Arial" w:hAnsi="Arial" w:cs="Arial"/>
          <w:b/>
          <w:sz w:val="24"/>
          <w:szCs w:val="24"/>
        </w:rPr>
      </w:pPr>
      <w:r>
        <w:rPr>
          <w:rFonts w:ascii="Arial" w:hAnsi="Arial" w:cs="Arial"/>
          <w:b/>
          <w:sz w:val="24"/>
          <w:szCs w:val="24"/>
        </w:rPr>
        <w:lastRenderedPageBreak/>
        <w:t xml:space="preserve">If you have urinary symptoms </w:t>
      </w:r>
      <w:r w:rsidR="00EA3732">
        <w:rPr>
          <w:rFonts w:ascii="Arial" w:hAnsi="Arial" w:cs="Arial"/>
          <w:b/>
          <w:sz w:val="24"/>
          <w:szCs w:val="24"/>
        </w:rPr>
        <w:t xml:space="preserve">speak to your GP so that they can arrange to test your urine for infection. </w:t>
      </w:r>
    </w:p>
    <w:p w14:paraId="12B87143" w14:textId="77777777" w:rsidR="00E8405A" w:rsidRDefault="00E8405A" w:rsidP="00E8405A">
      <w:pPr>
        <w:spacing w:line="240" w:lineRule="auto"/>
        <w:ind w:left="567" w:hanging="567"/>
        <w:rPr>
          <w:rFonts w:ascii="Arial" w:hAnsi="Arial" w:cs="Arial"/>
          <w:b/>
          <w:sz w:val="24"/>
          <w:szCs w:val="24"/>
        </w:rPr>
      </w:pPr>
      <w:r>
        <w:rPr>
          <w:rFonts w:ascii="Arial" w:hAnsi="Arial" w:cs="Arial"/>
          <w:b/>
          <w:sz w:val="24"/>
          <w:szCs w:val="24"/>
        </w:rPr>
        <w:t xml:space="preserve">(Pharmacy First- allows pharmacist in Scotland to dispense </w:t>
      </w:r>
      <w:proofErr w:type="gramStart"/>
      <w:r>
        <w:rPr>
          <w:rFonts w:ascii="Arial" w:hAnsi="Arial" w:cs="Arial"/>
          <w:b/>
          <w:sz w:val="24"/>
          <w:szCs w:val="24"/>
        </w:rPr>
        <w:t>all of</w:t>
      </w:r>
      <w:proofErr w:type="gramEnd"/>
      <w:r>
        <w:rPr>
          <w:rFonts w:ascii="Arial" w:hAnsi="Arial" w:cs="Arial"/>
          <w:b/>
          <w:sz w:val="24"/>
          <w:szCs w:val="24"/>
        </w:rPr>
        <w:t xml:space="preserve"> the medication mentioned above: </w:t>
      </w:r>
      <w:proofErr w:type="spellStart"/>
      <w:r>
        <w:rPr>
          <w:rFonts w:ascii="Arial" w:hAnsi="Arial" w:cs="Arial"/>
          <w:b/>
          <w:sz w:val="24"/>
          <w:szCs w:val="24"/>
        </w:rPr>
        <w:t>Hydromol</w:t>
      </w:r>
      <w:proofErr w:type="spellEnd"/>
      <w:r>
        <w:rPr>
          <w:rFonts w:ascii="Arial" w:hAnsi="Arial" w:cs="Arial"/>
          <w:b/>
          <w:sz w:val="24"/>
          <w:szCs w:val="24"/>
        </w:rPr>
        <w:t xml:space="preserve"> Ointment, Fluconazole and Clotrimazole cream, without charge if you have a GP in Scotland).</w:t>
      </w:r>
    </w:p>
    <w:p w14:paraId="48DDD5E8" w14:textId="77777777" w:rsidR="009A05E6" w:rsidRPr="0029387B" w:rsidRDefault="009A05E6" w:rsidP="009A05E6">
      <w:pPr>
        <w:widowControl w:val="0"/>
        <w:rPr>
          <w:rFonts w:ascii="Arial" w:hAnsi="Arial" w:cs="Arial"/>
          <w:b/>
          <w:bCs/>
          <w:sz w:val="24"/>
          <w:szCs w:val="24"/>
        </w:rPr>
      </w:pPr>
      <w:r>
        <w:rPr>
          <w:rFonts w:ascii="Arial" w:hAnsi="Arial" w:cs="Arial"/>
          <w:b/>
          <w:bCs/>
          <w:sz w:val="24"/>
          <w:szCs w:val="24"/>
        </w:rPr>
        <w:t>Tip</w:t>
      </w:r>
      <w:r w:rsidRPr="0029387B">
        <w:rPr>
          <w:rFonts w:ascii="Arial" w:hAnsi="Arial" w:cs="Arial"/>
          <w:b/>
          <w:bCs/>
          <w:sz w:val="24"/>
          <w:szCs w:val="24"/>
        </w:rPr>
        <w:t xml:space="preserve"> 1: Avoid Soap. </w:t>
      </w:r>
    </w:p>
    <w:p w14:paraId="0163F276" w14:textId="77777777" w:rsidR="009A05E6" w:rsidRPr="0029387B" w:rsidRDefault="009A05E6" w:rsidP="009A05E6">
      <w:pPr>
        <w:widowControl w:val="0"/>
        <w:rPr>
          <w:rFonts w:ascii="Arial" w:hAnsi="Arial" w:cs="Arial"/>
          <w:sz w:val="24"/>
          <w:szCs w:val="24"/>
        </w:rPr>
      </w:pPr>
      <w:r w:rsidRPr="0029387B">
        <w:rPr>
          <w:rFonts w:ascii="Arial" w:hAnsi="Arial" w:cs="Arial"/>
          <w:sz w:val="24"/>
          <w:szCs w:val="24"/>
        </w:rPr>
        <w:t>Soap was first invented more than 2000 years ago. Soap makes us clean by rem</w:t>
      </w:r>
      <w:r>
        <w:rPr>
          <w:rFonts w:ascii="Arial" w:hAnsi="Arial" w:cs="Arial"/>
          <w:sz w:val="24"/>
          <w:szCs w:val="24"/>
        </w:rPr>
        <w:t xml:space="preserve">oving the oils we produce to </w:t>
      </w:r>
      <w:r w:rsidRPr="0029387B">
        <w:rPr>
          <w:rFonts w:ascii="Arial" w:hAnsi="Arial" w:cs="Arial"/>
          <w:sz w:val="24"/>
          <w:szCs w:val="24"/>
        </w:rPr>
        <w:t xml:space="preserve">lubricate </w:t>
      </w:r>
      <w:r>
        <w:rPr>
          <w:rFonts w:ascii="Arial" w:hAnsi="Arial" w:cs="Arial"/>
          <w:sz w:val="24"/>
          <w:szCs w:val="24"/>
        </w:rPr>
        <w:t>the skin from our bodies, as well as</w:t>
      </w:r>
      <w:r w:rsidRPr="0029387B">
        <w:rPr>
          <w:rFonts w:ascii="Arial" w:hAnsi="Arial" w:cs="Arial"/>
          <w:sz w:val="24"/>
          <w:szCs w:val="24"/>
        </w:rPr>
        <w:t xml:space="preserve"> the skin bacteria </w:t>
      </w:r>
      <w:r>
        <w:rPr>
          <w:rFonts w:ascii="Arial" w:hAnsi="Arial" w:cs="Arial"/>
          <w:sz w:val="24"/>
          <w:szCs w:val="24"/>
        </w:rPr>
        <w:t xml:space="preserve">that is </w:t>
      </w:r>
      <w:r w:rsidRPr="0029387B">
        <w:rPr>
          <w:rFonts w:ascii="Arial" w:hAnsi="Arial" w:cs="Arial"/>
          <w:sz w:val="24"/>
          <w:szCs w:val="24"/>
        </w:rPr>
        <w:t xml:space="preserve">contained in the oils. </w:t>
      </w:r>
    </w:p>
    <w:p w14:paraId="72594FC9" w14:textId="77777777" w:rsidR="009A05E6" w:rsidRPr="0029387B" w:rsidRDefault="009A05E6" w:rsidP="009A05E6">
      <w:pPr>
        <w:widowControl w:val="0"/>
        <w:rPr>
          <w:rFonts w:ascii="Arial" w:hAnsi="Arial" w:cs="Arial"/>
          <w:sz w:val="24"/>
          <w:szCs w:val="24"/>
        </w:rPr>
      </w:pPr>
      <w:r w:rsidRPr="0029387B">
        <w:rPr>
          <w:rFonts w:ascii="Arial" w:hAnsi="Arial" w:cs="Arial"/>
          <w:sz w:val="24"/>
          <w:szCs w:val="24"/>
        </w:rPr>
        <w:t>Soap is no longer the best option to clean with. Soap can cause the skin t</w:t>
      </w:r>
      <w:r>
        <w:rPr>
          <w:rFonts w:ascii="Arial" w:hAnsi="Arial" w:cs="Arial"/>
          <w:sz w:val="24"/>
          <w:szCs w:val="24"/>
        </w:rPr>
        <w:t xml:space="preserve">o dry out too much resulting in </w:t>
      </w:r>
      <w:r w:rsidRPr="0029387B">
        <w:rPr>
          <w:rFonts w:ascii="Arial" w:hAnsi="Arial" w:cs="Arial"/>
          <w:sz w:val="24"/>
          <w:szCs w:val="24"/>
        </w:rPr>
        <w:t>cracking of the</w:t>
      </w:r>
      <w:r>
        <w:rPr>
          <w:rFonts w:ascii="Arial" w:hAnsi="Arial" w:cs="Arial"/>
          <w:sz w:val="24"/>
          <w:szCs w:val="24"/>
        </w:rPr>
        <w:t xml:space="preserve"> top layers of your skin, called</w:t>
      </w:r>
      <w:r w:rsidRPr="0029387B">
        <w:rPr>
          <w:rFonts w:ascii="Arial" w:hAnsi="Arial" w:cs="Arial"/>
          <w:sz w:val="24"/>
          <w:szCs w:val="24"/>
        </w:rPr>
        <w:t xml:space="preserve"> superficial </w:t>
      </w:r>
      <w:r>
        <w:rPr>
          <w:rFonts w:ascii="Arial" w:hAnsi="Arial" w:cs="Arial"/>
          <w:sz w:val="24"/>
          <w:szCs w:val="24"/>
        </w:rPr>
        <w:t>layers</w:t>
      </w:r>
      <w:r w:rsidRPr="0029387B">
        <w:rPr>
          <w:rFonts w:ascii="Arial" w:hAnsi="Arial" w:cs="Arial"/>
          <w:sz w:val="24"/>
          <w:szCs w:val="24"/>
        </w:rPr>
        <w:t xml:space="preserve">. </w:t>
      </w:r>
    </w:p>
    <w:p w14:paraId="6756D7B1" w14:textId="77777777" w:rsidR="009A05E6" w:rsidRPr="0029387B" w:rsidRDefault="009A05E6" w:rsidP="009A05E6">
      <w:pPr>
        <w:widowControl w:val="0"/>
        <w:rPr>
          <w:rFonts w:ascii="Arial" w:hAnsi="Arial" w:cs="Arial"/>
          <w:sz w:val="24"/>
          <w:szCs w:val="24"/>
        </w:rPr>
      </w:pPr>
      <w:r w:rsidRPr="0029387B">
        <w:rPr>
          <w:rFonts w:ascii="Arial" w:hAnsi="Arial" w:cs="Arial"/>
          <w:sz w:val="24"/>
          <w:szCs w:val="24"/>
        </w:rPr>
        <w:t>Micro</w:t>
      </w:r>
      <w:r>
        <w:rPr>
          <w:rFonts w:ascii="Arial" w:hAnsi="Arial" w:cs="Arial"/>
          <w:sz w:val="24"/>
          <w:szCs w:val="24"/>
        </w:rPr>
        <w:t>-</w:t>
      </w:r>
      <w:r w:rsidRPr="0029387B">
        <w:rPr>
          <w:rFonts w:ascii="Arial" w:hAnsi="Arial" w:cs="Arial"/>
          <w:sz w:val="24"/>
          <w:szCs w:val="24"/>
        </w:rPr>
        <w:t>organisms that live on the skin can get into these cracks and this can result in itching and soreness. This particularly affects the genital skin.</w:t>
      </w:r>
    </w:p>
    <w:p w14:paraId="099D887B" w14:textId="77777777" w:rsidR="009A05E6" w:rsidRPr="0029387B" w:rsidRDefault="009A05E6" w:rsidP="009A05E6">
      <w:pPr>
        <w:widowControl w:val="0"/>
        <w:rPr>
          <w:rFonts w:ascii="Arial" w:hAnsi="Arial" w:cs="Arial"/>
          <w:sz w:val="24"/>
          <w:szCs w:val="24"/>
        </w:rPr>
      </w:pPr>
      <w:r w:rsidRPr="0029387B">
        <w:rPr>
          <w:rFonts w:ascii="Arial" w:hAnsi="Arial" w:cs="Arial"/>
          <w:sz w:val="24"/>
          <w:szCs w:val="24"/>
        </w:rPr>
        <w:t xml:space="preserve">Using any soap product above the waist </w:t>
      </w:r>
      <w:r>
        <w:rPr>
          <w:rFonts w:ascii="Arial" w:hAnsi="Arial" w:cs="Arial"/>
          <w:sz w:val="24"/>
          <w:szCs w:val="24"/>
        </w:rPr>
        <w:t>can mean that</w:t>
      </w:r>
      <w:r w:rsidRPr="0029387B">
        <w:rPr>
          <w:rFonts w:ascii="Arial" w:hAnsi="Arial" w:cs="Arial"/>
          <w:sz w:val="24"/>
          <w:szCs w:val="24"/>
        </w:rPr>
        <w:t xml:space="preserve"> the product </w:t>
      </w:r>
      <w:r>
        <w:rPr>
          <w:rFonts w:ascii="Arial" w:hAnsi="Arial" w:cs="Arial"/>
          <w:sz w:val="24"/>
          <w:szCs w:val="24"/>
        </w:rPr>
        <w:t xml:space="preserve">will wash </w:t>
      </w:r>
      <w:r w:rsidRPr="0029387B">
        <w:rPr>
          <w:rFonts w:ascii="Arial" w:hAnsi="Arial" w:cs="Arial"/>
          <w:sz w:val="24"/>
          <w:szCs w:val="24"/>
        </w:rPr>
        <w:t xml:space="preserve">onto the genital skin when </w:t>
      </w:r>
      <w:r>
        <w:rPr>
          <w:rFonts w:ascii="Arial" w:hAnsi="Arial" w:cs="Arial"/>
          <w:sz w:val="24"/>
          <w:szCs w:val="24"/>
        </w:rPr>
        <w:t>you rinse</w:t>
      </w:r>
      <w:r w:rsidRPr="0029387B">
        <w:rPr>
          <w:rFonts w:ascii="Arial" w:hAnsi="Arial" w:cs="Arial"/>
          <w:sz w:val="24"/>
          <w:szCs w:val="24"/>
        </w:rPr>
        <w:t xml:space="preserve"> in the bath or shower. </w:t>
      </w:r>
    </w:p>
    <w:p w14:paraId="7B898EBA" w14:textId="77777777" w:rsidR="009A05E6" w:rsidRPr="006A5A30" w:rsidRDefault="009A05E6" w:rsidP="009A05E6">
      <w:pPr>
        <w:widowControl w:val="0"/>
        <w:rPr>
          <w:rFonts w:ascii="Arial" w:hAnsi="Arial" w:cs="Arial"/>
          <w:sz w:val="24"/>
          <w:szCs w:val="24"/>
        </w:rPr>
      </w:pPr>
      <w:r w:rsidRPr="0029387B">
        <w:rPr>
          <w:rFonts w:ascii="Arial" w:hAnsi="Arial" w:cs="Arial"/>
          <w:sz w:val="24"/>
          <w:szCs w:val="24"/>
        </w:rPr>
        <w:t xml:space="preserve">Washing with just water </w:t>
      </w:r>
      <w:r>
        <w:rPr>
          <w:rFonts w:ascii="Arial" w:hAnsi="Arial" w:cs="Arial"/>
          <w:sz w:val="24"/>
          <w:szCs w:val="24"/>
        </w:rPr>
        <w:t xml:space="preserve">can </w:t>
      </w:r>
      <w:r w:rsidRPr="0029387B">
        <w:rPr>
          <w:rFonts w:ascii="Arial" w:hAnsi="Arial" w:cs="Arial"/>
          <w:sz w:val="24"/>
          <w:szCs w:val="24"/>
        </w:rPr>
        <w:t>also dry</w:t>
      </w:r>
      <w:r>
        <w:rPr>
          <w:rFonts w:ascii="Arial" w:hAnsi="Arial" w:cs="Arial"/>
          <w:sz w:val="24"/>
          <w:szCs w:val="24"/>
        </w:rPr>
        <w:t xml:space="preserve"> out</w:t>
      </w:r>
      <w:r w:rsidRPr="0029387B">
        <w:rPr>
          <w:rFonts w:ascii="Arial" w:hAnsi="Arial" w:cs="Arial"/>
          <w:sz w:val="24"/>
          <w:szCs w:val="24"/>
        </w:rPr>
        <w:t xml:space="preserve"> the genital skin</w:t>
      </w:r>
      <w:r>
        <w:rPr>
          <w:rFonts w:ascii="Arial" w:hAnsi="Arial" w:cs="Arial"/>
          <w:sz w:val="24"/>
          <w:szCs w:val="24"/>
        </w:rPr>
        <w:t>. It would be best to use</w:t>
      </w:r>
      <w:r w:rsidRPr="0029387B">
        <w:rPr>
          <w:rFonts w:ascii="Arial" w:hAnsi="Arial" w:cs="Arial"/>
          <w:sz w:val="24"/>
          <w:szCs w:val="24"/>
        </w:rPr>
        <w:t xml:space="preserve"> a soap substitute over the entire body </w:t>
      </w:r>
      <w:r>
        <w:rPr>
          <w:rFonts w:ascii="Arial" w:hAnsi="Arial" w:cs="Arial"/>
          <w:sz w:val="24"/>
          <w:szCs w:val="24"/>
        </w:rPr>
        <w:t>instead</w:t>
      </w:r>
      <w:r w:rsidRPr="0029387B">
        <w:rPr>
          <w:rFonts w:ascii="Arial" w:hAnsi="Arial" w:cs="Arial"/>
          <w:sz w:val="24"/>
          <w:szCs w:val="24"/>
        </w:rPr>
        <w:t>.</w:t>
      </w:r>
    </w:p>
    <w:p w14:paraId="673570AD" w14:textId="77777777" w:rsidR="009A05E6" w:rsidRDefault="009A05E6" w:rsidP="009A05E6">
      <w:pPr>
        <w:spacing w:after="0" w:line="240" w:lineRule="auto"/>
        <w:rPr>
          <w:rFonts w:ascii="Arial" w:hAnsi="Arial" w:cs="Arial"/>
          <w:sz w:val="28"/>
          <w:szCs w:val="28"/>
        </w:rPr>
      </w:pPr>
    </w:p>
    <w:p w14:paraId="08308779" w14:textId="77777777" w:rsidR="009A05E6" w:rsidRPr="0029387B" w:rsidRDefault="009A05E6" w:rsidP="009A05E6">
      <w:pPr>
        <w:widowControl w:val="0"/>
        <w:rPr>
          <w:rFonts w:ascii="Arial" w:hAnsi="Arial" w:cs="Arial"/>
          <w:b/>
          <w:bCs/>
          <w:sz w:val="24"/>
          <w:szCs w:val="24"/>
        </w:rPr>
      </w:pPr>
      <w:r>
        <w:rPr>
          <w:rFonts w:ascii="Arial" w:hAnsi="Arial" w:cs="Arial"/>
          <w:b/>
          <w:bCs/>
          <w:sz w:val="24"/>
          <w:szCs w:val="24"/>
        </w:rPr>
        <w:t>Tip</w:t>
      </w:r>
      <w:r w:rsidRPr="0029387B">
        <w:rPr>
          <w:rFonts w:ascii="Arial" w:hAnsi="Arial" w:cs="Arial"/>
          <w:b/>
          <w:bCs/>
          <w:sz w:val="24"/>
          <w:szCs w:val="24"/>
        </w:rPr>
        <w:t xml:space="preserve"> 2: Use a Soap Substitute. </w:t>
      </w:r>
    </w:p>
    <w:p w14:paraId="48C9F2A4" w14:textId="77777777" w:rsidR="009A05E6" w:rsidRPr="0029387B" w:rsidRDefault="009A05E6" w:rsidP="009A05E6">
      <w:pPr>
        <w:widowControl w:val="0"/>
        <w:rPr>
          <w:rFonts w:ascii="Arial" w:hAnsi="Arial" w:cs="Arial"/>
          <w:sz w:val="24"/>
          <w:szCs w:val="24"/>
        </w:rPr>
      </w:pPr>
      <w:r w:rsidRPr="0029387B">
        <w:rPr>
          <w:rFonts w:ascii="Arial" w:hAnsi="Arial" w:cs="Arial"/>
          <w:sz w:val="24"/>
          <w:szCs w:val="24"/>
        </w:rPr>
        <w:t>A more modern way to wash is to use a soap substitute. Soap substitutes remove the bacteria that make us smell but add moisture to the skin</w:t>
      </w:r>
      <w:r>
        <w:rPr>
          <w:rFonts w:ascii="Arial" w:hAnsi="Arial" w:cs="Arial"/>
          <w:sz w:val="24"/>
          <w:szCs w:val="24"/>
        </w:rPr>
        <w:t>, instead of taking it away</w:t>
      </w:r>
      <w:r w:rsidRPr="0029387B">
        <w:rPr>
          <w:rFonts w:ascii="Arial" w:hAnsi="Arial" w:cs="Arial"/>
          <w:sz w:val="24"/>
          <w:szCs w:val="24"/>
        </w:rPr>
        <w:t xml:space="preserve">. </w:t>
      </w:r>
      <w:r>
        <w:rPr>
          <w:rFonts w:ascii="Arial" w:hAnsi="Arial" w:cs="Arial"/>
          <w:sz w:val="24"/>
          <w:szCs w:val="24"/>
        </w:rPr>
        <w:t>If your skin is well moisturised, this will help to stop it from getting itchy and sore</w:t>
      </w:r>
      <w:r w:rsidRPr="0029387B">
        <w:rPr>
          <w:rFonts w:ascii="Arial" w:hAnsi="Arial" w:cs="Arial"/>
          <w:sz w:val="24"/>
          <w:szCs w:val="24"/>
        </w:rPr>
        <w:t xml:space="preserve">. </w:t>
      </w:r>
    </w:p>
    <w:p w14:paraId="066E5493" w14:textId="77777777" w:rsidR="009A05E6" w:rsidRPr="0029387B" w:rsidRDefault="009A05E6" w:rsidP="00AB0927">
      <w:pPr>
        <w:widowControl w:val="0"/>
        <w:rPr>
          <w:rFonts w:ascii="Arial" w:hAnsi="Arial" w:cs="Arial"/>
          <w:sz w:val="24"/>
          <w:szCs w:val="24"/>
        </w:rPr>
      </w:pPr>
      <w:r w:rsidRPr="0029387B">
        <w:rPr>
          <w:rFonts w:ascii="Arial" w:hAnsi="Arial" w:cs="Arial"/>
          <w:sz w:val="24"/>
          <w:szCs w:val="24"/>
        </w:rPr>
        <w:t xml:space="preserve">Soap substitutes are widely available in all pharmacies. Depending on the brand required you can get them off the shelf or from the pharmacy team. </w:t>
      </w:r>
      <w:r w:rsidR="00AB0927" w:rsidRPr="00AB0927">
        <w:rPr>
          <w:rFonts w:ascii="Arial" w:hAnsi="Arial" w:cs="Arial"/>
          <w:sz w:val="24"/>
          <w:szCs w:val="24"/>
        </w:rPr>
        <w:t xml:space="preserve">At Chalmers we recommend </w:t>
      </w:r>
      <w:proofErr w:type="spellStart"/>
      <w:r w:rsidR="00AB0927" w:rsidRPr="00AB0927">
        <w:rPr>
          <w:rFonts w:ascii="Arial" w:hAnsi="Arial" w:cs="Arial"/>
          <w:b/>
          <w:bCs/>
          <w:sz w:val="24"/>
          <w:szCs w:val="24"/>
        </w:rPr>
        <w:t>Hydromol</w:t>
      </w:r>
      <w:proofErr w:type="spellEnd"/>
      <w:r w:rsidR="00AB0927" w:rsidRPr="00AB0927">
        <w:rPr>
          <w:rFonts w:ascii="Arial" w:hAnsi="Arial" w:cs="Arial"/>
          <w:b/>
          <w:bCs/>
          <w:sz w:val="24"/>
          <w:szCs w:val="24"/>
        </w:rPr>
        <w:t xml:space="preserve"> Ointment.</w:t>
      </w:r>
      <w:r w:rsidR="00AB0927" w:rsidRPr="00AB0927">
        <w:rPr>
          <w:rFonts w:ascii="Arial" w:hAnsi="Arial" w:cs="Arial"/>
          <w:sz w:val="24"/>
          <w:szCs w:val="24"/>
        </w:rPr>
        <w:t xml:space="preserve"> You can use this to wash your entire body and then to moisturise or protect any irritated areas of skin after you have dried your bod</w:t>
      </w:r>
      <w:r w:rsidR="00AB0927">
        <w:rPr>
          <w:rFonts w:ascii="Arial" w:hAnsi="Arial" w:cs="Arial"/>
          <w:sz w:val="24"/>
          <w:szCs w:val="24"/>
        </w:rPr>
        <w:t>y.</w:t>
      </w:r>
    </w:p>
    <w:p w14:paraId="51AF3A75" w14:textId="77777777" w:rsidR="00AB0927" w:rsidRDefault="00AB0927" w:rsidP="009A05E6">
      <w:pPr>
        <w:widowControl w:val="0"/>
        <w:rPr>
          <w:rFonts w:ascii="Arial" w:hAnsi="Arial" w:cs="Arial"/>
          <w:b/>
          <w:bCs/>
          <w:sz w:val="24"/>
          <w:szCs w:val="24"/>
        </w:rPr>
      </w:pPr>
    </w:p>
    <w:p w14:paraId="4A62770A" w14:textId="77777777" w:rsidR="009A05E6" w:rsidRPr="0029387B" w:rsidRDefault="009A05E6" w:rsidP="009A05E6">
      <w:pPr>
        <w:widowControl w:val="0"/>
        <w:rPr>
          <w:rFonts w:ascii="Arial" w:hAnsi="Arial" w:cs="Arial"/>
          <w:b/>
          <w:bCs/>
          <w:sz w:val="24"/>
          <w:szCs w:val="24"/>
        </w:rPr>
      </w:pPr>
      <w:r>
        <w:rPr>
          <w:rFonts w:ascii="Arial" w:hAnsi="Arial" w:cs="Arial"/>
          <w:b/>
          <w:bCs/>
          <w:sz w:val="24"/>
          <w:szCs w:val="24"/>
        </w:rPr>
        <w:t>Tip</w:t>
      </w:r>
      <w:r w:rsidRPr="0029387B">
        <w:rPr>
          <w:rFonts w:ascii="Arial" w:hAnsi="Arial" w:cs="Arial"/>
          <w:b/>
          <w:bCs/>
          <w:sz w:val="24"/>
          <w:szCs w:val="24"/>
        </w:rPr>
        <w:t xml:space="preserve"> 3: Pull back the foreskin when washing</w:t>
      </w:r>
    </w:p>
    <w:p w14:paraId="3E7DA0FC" w14:textId="77777777" w:rsidR="009A05E6" w:rsidRPr="0029387B" w:rsidRDefault="009A05E6" w:rsidP="009A05E6">
      <w:pPr>
        <w:widowControl w:val="0"/>
        <w:rPr>
          <w:rFonts w:ascii="Arial" w:hAnsi="Arial" w:cs="Arial"/>
          <w:sz w:val="24"/>
          <w:szCs w:val="24"/>
        </w:rPr>
      </w:pPr>
      <w:r w:rsidRPr="0029387B">
        <w:rPr>
          <w:rFonts w:ascii="Arial" w:hAnsi="Arial" w:cs="Arial"/>
          <w:sz w:val="24"/>
          <w:szCs w:val="24"/>
        </w:rPr>
        <w:t>Always remember to pull back the foreskin gently but fully when washing. Dry gently with a towel before replacing the foreskin.</w:t>
      </w:r>
    </w:p>
    <w:p w14:paraId="7495C207" w14:textId="77777777" w:rsidR="009A05E6" w:rsidRPr="0029387B" w:rsidRDefault="009A05E6" w:rsidP="009A05E6">
      <w:pPr>
        <w:widowControl w:val="0"/>
        <w:rPr>
          <w:rFonts w:ascii="Arial" w:hAnsi="Arial" w:cs="Arial"/>
          <w:b/>
          <w:bCs/>
          <w:sz w:val="24"/>
          <w:szCs w:val="24"/>
        </w:rPr>
      </w:pPr>
      <w:r>
        <w:rPr>
          <w:rFonts w:ascii="Arial" w:hAnsi="Arial" w:cs="Arial"/>
          <w:b/>
          <w:bCs/>
          <w:sz w:val="24"/>
          <w:szCs w:val="24"/>
        </w:rPr>
        <w:t>Tip</w:t>
      </w:r>
      <w:r w:rsidRPr="0029387B">
        <w:rPr>
          <w:rFonts w:ascii="Arial" w:hAnsi="Arial" w:cs="Arial"/>
          <w:b/>
          <w:bCs/>
          <w:sz w:val="24"/>
          <w:szCs w:val="24"/>
        </w:rPr>
        <w:t xml:space="preserve"> 4: If the head of the penis becomes red sore or itchy after sex or at any other time. </w:t>
      </w:r>
    </w:p>
    <w:p w14:paraId="3041889F" w14:textId="77777777" w:rsidR="009A05E6" w:rsidRPr="0029387B" w:rsidRDefault="009A05E6" w:rsidP="009A05E6">
      <w:pPr>
        <w:widowControl w:val="0"/>
        <w:rPr>
          <w:rFonts w:ascii="Arial" w:hAnsi="Arial" w:cs="Arial"/>
          <w:sz w:val="24"/>
          <w:szCs w:val="24"/>
        </w:rPr>
      </w:pPr>
      <w:r w:rsidRPr="0029387B">
        <w:rPr>
          <w:rFonts w:ascii="Arial" w:hAnsi="Arial" w:cs="Arial"/>
          <w:sz w:val="24"/>
          <w:szCs w:val="24"/>
        </w:rPr>
        <w:t xml:space="preserve">Stop using your normal washing product. Dissolve some kitchen salt in warm water and use this </w:t>
      </w:r>
      <w:r>
        <w:rPr>
          <w:rFonts w:ascii="Arial" w:hAnsi="Arial" w:cs="Arial"/>
          <w:sz w:val="24"/>
          <w:szCs w:val="24"/>
        </w:rPr>
        <w:t>mixture</w:t>
      </w:r>
      <w:r w:rsidRPr="0029387B">
        <w:rPr>
          <w:rFonts w:ascii="Arial" w:hAnsi="Arial" w:cs="Arial"/>
          <w:sz w:val="24"/>
          <w:szCs w:val="24"/>
        </w:rPr>
        <w:t xml:space="preserve"> to clean the head of the penis and under the foreskin twice a day for 48hours. </w:t>
      </w:r>
      <w:r>
        <w:rPr>
          <w:rFonts w:ascii="Arial" w:hAnsi="Arial" w:cs="Arial"/>
          <w:sz w:val="24"/>
          <w:szCs w:val="24"/>
        </w:rPr>
        <w:t>You should also get</w:t>
      </w:r>
      <w:r w:rsidRPr="0029387B">
        <w:rPr>
          <w:rFonts w:ascii="Arial" w:hAnsi="Arial" w:cs="Arial"/>
          <w:sz w:val="24"/>
          <w:szCs w:val="24"/>
        </w:rPr>
        <w:t xml:space="preserve"> some Clotrimazole</w:t>
      </w:r>
      <w:r>
        <w:rPr>
          <w:rFonts w:ascii="Arial" w:hAnsi="Arial" w:cs="Arial"/>
          <w:sz w:val="24"/>
          <w:szCs w:val="24"/>
        </w:rPr>
        <w:t xml:space="preserve"> or </w:t>
      </w:r>
      <w:proofErr w:type="spellStart"/>
      <w:r w:rsidRPr="0029387B">
        <w:rPr>
          <w:rFonts w:ascii="Arial" w:hAnsi="Arial" w:cs="Arial"/>
          <w:sz w:val="24"/>
          <w:szCs w:val="24"/>
        </w:rPr>
        <w:t>Canestan</w:t>
      </w:r>
      <w:proofErr w:type="spellEnd"/>
      <w:r w:rsidRPr="0029387B">
        <w:rPr>
          <w:rFonts w:ascii="Arial" w:hAnsi="Arial" w:cs="Arial"/>
          <w:sz w:val="24"/>
          <w:szCs w:val="24"/>
        </w:rPr>
        <w:t xml:space="preserve"> cream from a pharmacy and apply this </w:t>
      </w:r>
      <w:r w:rsidRPr="0029387B">
        <w:rPr>
          <w:rFonts w:ascii="Arial" w:hAnsi="Arial" w:cs="Arial"/>
          <w:sz w:val="24"/>
          <w:szCs w:val="24"/>
        </w:rPr>
        <w:lastRenderedPageBreak/>
        <w:t>after washing for 7 days. If the symptoms do not improve after 7 days</w:t>
      </w:r>
      <w:r>
        <w:rPr>
          <w:rFonts w:ascii="Arial" w:hAnsi="Arial" w:cs="Arial"/>
          <w:sz w:val="24"/>
          <w:szCs w:val="24"/>
        </w:rPr>
        <w:t>, please</w:t>
      </w:r>
      <w:r w:rsidRPr="0029387B">
        <w:rPr>
          <w:rFonts w:ascii="Arial" w:hAnsi="Arial" w:cs="Arial"/>
          <w:sz w:val="24"/>
          <w:szCs w:val="24"/>
        </w:rPr>
        <w:t xml:space="preserve"> contact Chalmers by phone for advice.</w:t>
      </w:r>
    </w:p>
    <w:p w14:paraId="5D22FBD3" w14:textId="77777777" w:rsidR="009A05E6" w:rsidRPr="0029387B" w:rsidRDefault="009A05E6" w:rsidP="009A05E6">
      <w:pPr>
        <w:widowControl w:val="0"/>
        <w:rPr>
          <w:rFonts w:ascii="Arial" w:hAnsi="Arial" w:cs="Arial"/>
          <w:b/>
          <w:bCs/>
          <w:sz w:val="24"/>
          <w:szCs w:val="24"/>
        </w:rPr>
      </w:pPr>
      <w:r>
        <w:rPr>
          <w:rFonts w:ascii="Arial" w:hAnsi="Arial" w:cs="Arial"/>
          <w:b/>
          <w:bCs/>
          <w:sz w:val="24"/>
          <w:szCs w:val="24"/>
        </w:rPr>
        <w:t>Tip</w:t>
      </w:r>
      <w:r w:rsidRPr="0029387B">
        <w:rPr>
          <w:rFonts w:ascii="Arial" w:hAnsi="Arial" w:cs="Arial"/>
          <w:b/>
          <w:bCs/>
          <w:sz w:val="24"/>
          <w:szCs w:val="24"/>
        </w:rPr>
        <w:t xml:space="preserve"> 5: If the skin of the foreskin becomes tight or tears when pulling back or during sex. </w:t>
      </w:r>
    </w:p>
    <w:p w14:paraId="2223B31B" w14:textId="77777777" w:rsidR="009A05E6" w:rsidRPr="0029387B" w:rsidRDefault="009A05E6" w:rsidP="009A05E6">
      <w:pPr>
        <w:widowControl w:val="0"/>
        <w:rPr>
          <w:rFonts w:ascii="Arial" w:hAnsi="Arial" w:cs="Arial"/>
          <w:sz w:val="24"/>
          <w:szCs w:val="24"/>
        </w:rPr>
      </w:pPr>
      <w:r w:rsidRPr="0029387B">
        <w:rPr>
          <w:rFonts w:ascii="Arial" w:hAnsi="Arial" w:cs="Arial"/>
          <w:sz w:val="24"/>
          <w:szCs w:val="24"/>
        </w:rPr>
        <w:t xml:space="preserve">Follow the above advice and wait for the skin to heal before having sex again. Then use a lubricant </w:t>
      </w:r>
      <w:r>
        <w:rPr>
          <w:rFonts w:ascii="Arial" w:hAnsi="Arial" w:cs="Arial"/>
          <w:sz w:val="24"/>
          <w:szCs w:val="24"/>
        </w:rPr>
        <w:t xml:space="preserve">which does not have fragrance or added chemicals, </w:t>
      </w:r>
      <w:r w:rsidRPr="0029387B">
        <w:rPr>
          <w:rFonts w:ascii="Arial" w:hAnsi="Arial" w:cs="Arial"/>
          <w:sz w:val="24"/>
          <w:szCs w:val="24"/>
        </w:rPr>
        <w:t xml:space="preserve">such as </w:t>
      </w:r>
      <w:proofErr w:type="spellStart"/>
      <w:r w:rsidRPr="0029387B">
        <w:rPr>
          <w:rFonts w:ascii="Arial" w:hAnsi="Arial" w:cs="Arial"/>
          <w:sz w:val="24"/>
          <w:szCs w:val="24"/>
        </w:rPr>
        <w:t>Sensilube</w:t>
      </w:r>
      <w:proofErr w:type="spellEnd"/>
      <w:r w:rsidRPr="0029387B">
        <w:rPr>
          <w:rFonts w:ascii="Arial" w:hAnsi="Arial" w:cs="Arial"/>
          <w:sz w:val="24"/>
          <w:szCs w:val="24"/>
        </w:rPr>
        <w:t xml:space="preserve"> or KY.</w:t>
      </w:r>
    </w:p>
    <w:p w14:paraId="4E9AEA66" w14:textId="77777777" w:rsidR="009A05E6" w:rsidRPr="0029387B" w:rsidRDefault="009A05E6" w:rsidP="009A05E6">
      <w:pPr>
        <w:widowControl w:val="0"/>
        <w:rPr>
          <w:rFonts w:ascii="Arial" w:hAnsi="Arial" w:cs="Arial"/>
          <w:b/>
          <w:bCs/>
          <w:sz w:val="24"/>
          <w:szCs w:val="24"/>
        </w:rPr>
      </w:pPr>
      <w:r w:rsidRPr="0029387B">
        <w:rPr>
          <w:sz w:val="24"/>
          <w:szCs w:val="24"/>
        </w:rPr>
        <w:t> </w:t>
      </w:r>
      <w:r>
        <w:rPr>
          <w:rFonts w:ascii="Arial" w:hAnsi="Arial" w:cs="Arial"/>
          <w:b/>
          <w:bCs/>
          <w:sz w:val="24"/>
          <w:szCs w:val="24"/>
        </w:rPr>
        <w:t>Tip</w:t>
      </w:r>
      <w:r w:rsidRPr="0029387B">
        <w:rPr>
          <w:rFonts w:ascii="Arial" w:hAnsi="Arial" w:cs="Arial"/>
          <w:b/>
          <w:bCs/>
          <w:sz w:val="24"/>
          <w:szCs w:val="24"/>
        </w:rPr>
        <w:t xml:space="preserve"> 6: Avoid bubble baths, essential </w:t>
      </w:r>
      <w:proofErr w:type="gramStart"/>
      <w:r w:rsidRPr="0029387B">
        <w:rPr>
          <w:rFonts w:ascii="Arial" w:hAnsi="Arial" w:cs="Arial"/>
          <w:b/>
          <w:bCs/>
          <w:sz w:val="24"/>
          <w:szCs w:val="24"/>
        </w:rPr>
        <w:t>oils</w:t>
      </w:r>
      <w:proofErr w:type="gramEnd"/>
      <w:r w:rsidRPr="0029387B">
        <w:rPr>
          <w:rFonts w:ascii="Arial" w:hAnsi="Arial" w:cs="Arial"/>
          <w:b/>
          <w:bCs/>
          <w:sz w:val="24"/>
          <w:szCs w:val="24"/>
        </w:rPr>
        <w:t xml:space="preserve"> or soap/shower gels in the bath. </w:t>
      </w:r>
    </w:p>
    <w:p w14:paraId="281F31DC" w14:textId="77777777" w:rsidR="009A05E6" w:rsidRPr="0029387B" w:rsidRDefault="009A05E6" w:rsidP="009A05E6">
      <w:pPr>
        <w:widowControl w:val="0"/>
        <w:rPr>
          <w:rFonts w:ascii="Arial" w:hAnsi="Arial" w:cs="Arial"/>
          <w:sz w:val="24"/>
          <w:szCs w:val="24"/>
        </w:rPr>
      </w:pPr>
      <w:r w:rsidRPr="0029387B">
        <w:rPr>
          <w:rFonts w:ascii="Arial" w:hAnsi="Arial" w:cs="Arial"/>
          <w:sz w:val="24"/>
          <w:szCs w:val="24"/>
        </w:rPr>
        <w:t>They will get onto the genital skin</w:t>
      </w:r>
      <w:r>
        <w:rPr>
          <w:rFonts w:ascii="Arial" w:hAnsi="Arial" w:cs="Arial"/>
          <w:sz w:val="24"/>
          <w:szCs w:val="24"/>
        </w:rPr>
        <w:t xml:space="preserve"> and may cause irritation</w:t>
      </w:r>
      <w:r w:rsidRPr="0029387B">
        <w:rPr>
          <w:rFonts w:ascii="Arial" w:hAnsi="Arial" w:cs="Arial"/>
          <w:sz w:val="24"/>
          <w:szCs w:val="24"/>
        </w:rPr>
        <w:t>. You can buy non-soap bath additives such as Aveeno Bath oil instead.</w:t>
      </w:r>
    </w:p>
    <w:p w14:paraId="4FC8807D" w14:textId="77777777" w:rsidR="009A05E6" w:rsidRPr="0029387B" w:rsidRDefault="009A05E6" w:rsidP="009A05E6">
      <w:pPr>
        <w:widowControl w:val="0"/>
        <w:rPr>
          <w:rFonts w:ascii="Arial" w:hAnsi="Arial" w:cs="Arial"/>
          <w:b/>
          <w:bCs/>
          <w:sz w:val="24"/>
          <w:szCs w:val="24"/>
        </w:rPr>
      </w:pPr>
      <w:r>
        <w:rPr>
          <w:rFonts w:ascii="Arial" w:hAnsi="Arial" w:cs="Arial"/>
          <w:b/>
          <w:bCs/>
          <w:sz w:val="24"/>
          <w:szCs w:val="24"/>
        </w:rPr>
        <w:t xml:space="preserve">Tip 7: </w:t>
      </w:r>
      <w:r w:rsidRPr="0029387B">
        <w:rPr>
          <w:rFonts w:ascii="Arial" w:hAnsi="Arial" w:cs="Arial"/>
          <w:b/>
          <w:bCs/>
          <w:sz w:val="24"/>
          <w:szCs w:val="24"/>
        </w:rPr>
        <w:t>Avoid wet wipes.</w:t>
      </w:r>
    </w:p>
    <w:p w14:paraId="59F624C2" w14:textId="77777777" w:rsidR="009A05E6" w:rsidRPr="0029387B" w:rsidRDefault="009A05E6" w:rsidP="009A05E6">
      <w:pPr>
        <w:widowControl w:val="0"/>
        <w:rPr>
          <w:rFonts w:ascii="Arial" w:hAnsi="Arial" w:cs="Arial"/>
          <w:sz w:val="24"/>
          <w:szCs w:val="24"/>
        </w:rPr>
      </w:pPr>
      <w:r w:rsidRPr="0029387B">
        <w:rPr>
          <w:rFonts w:ascii="Arial" w:hAnsi="Arial" w:cs="Arial"/>
          <w:sz w:val="24"/>
          <w:szCs w:val="24"/>
        </w:rPr>
        <w:t xml:space="preserve">Do not use wet </w:t>
      </w:r>
      <w:proofErr w:type="spellStart"/>
      <w:r w:rsidRPr="0029387B">
        <w:rPr>
          <w:rFonts w:ascii="Arial" w:hAnsi="Arial" w:cs="Arial"/>
          <w:sz w:val="24"/>
          <w:szCs w:val="24"/>
        </w:rPr>
        <w:t>wipeson</w:t>
      </w:r>
      <w:proofErr w:type="spellEnd"/>
      <w:r w:rsidRPr="0029387B">
        <w:rPr>
          <w:rFonts w:ascii="Arial" w:hAnsi="Arial" w:cs="Arial"/>
          <w:sz w:val="24"/>
          <w:szCs w:val="24"/>
        </w:rPr>
        <w:t xml:space="preserve"> the genital skin-they are designed for babies who have much ‘tougher’ genital skin than adults.</w:t>
      </w:r>
    </w:p>
    <w:p w14:paraId="52ED0F27" w14:textId="77777777" w:rsidR="009A05E6" w:rsidRPr="0029387B" w:rsidRDefault="009A05E6" w:rsidP="009A05E6">
      <w:pPr>
        <w:widowControl w:val="0"/>
        <w:rPr>
          <w:rFonts w:ascii="Arial" w:hAnsi="Arial" w:cs="Arial"/>
          <w:sz w:val="24"/>
          <w:szCs w:val="24"/>
        </w:rPr>
      </w:pPr>
      <w:r w:rsidRPr="0029387B">
        <w:rPr>
          <w:rFonts w:ascii="Arial" w:hAnsi="Arial" w:cs="Arial"/>
          <w:sz w:val="24"/>
          <w:szCs w:val="24"/>
        </w:rPr>
        <w:t>Do not spray deodorant or any other product onto the genital skin.</w:t>
      </w:r>
    </w:p>
    <w:p w14:paraId="6B6B1B7D" w14:textId="77777777" w:rsidR="009A05E6" w:rsidRPr="0029387B" w:rsidRDefault="009A05E6" w:rsidP="009A05E6">
      <w:pPr>
        <w:widowControl w:val="0"/>
        <w:rPr>
          <w:rFonts w:ascii="Arial" w:hAnsi="Arial" w:cs="Arial"/>
          <w:sz w:val="24"/>
          <w:szCs w:val="24"/>
        </w:rPr>
      </w:pPr>
      <w:r>
        <w:rPr>
          <w:rFonts w:ascii="Arial" w:hAnsi="Arial" w:cs="Arial"/>
          <w:b/>
          <w:bCs/>
          <w:sz w:val="24"/>
          <w:szCs w:val="24"/>
        </w:rPr>
        <w:t>Tip 8</w:t>
      </w:r>
      <w:r w:rsidRPr="0029387B">
        <w:rPr>
          <w:rFonts w:ascii="Arial" w:hAnsi="Arial" w:cs="Arial"/>
          <w:b/>
          <w:bCs/>
          <w:sz w:val="24"/>
          <w:szCs w:val="24"/>
        </w:rPr>
        <w:t>: When washing hair</w:t>
      </w:r>
    </w:p>
    <w:p w14:paraId="070A7FD4" w14:textId="77777777" w:rsidR="009A05E6" w:rsidRPr="0029387B" w:rsidRDefault="009A05E6" w:rsidP="009A05E6">
      <w:pPr>
        <w:widowControl w:val="0"/>
        <w:rPr>
          <w:rFonts w:ascii="Arial" w:hAnsi="Arial" w:cs="Arial"/>
          <w:sz w:val="24"/>
          <w:szCs w:val="24"/>
        </w:rPr>
      </w:pPr>
      <w:r w:rsidRPr="0029387B">
        <w:rPr>
          <w:rFonts w:ascii="Arial" w:hAnsi="Arial" w:cs="Arial"/>
          <w:sz w:val="24"/>
          <w:szCs w:val="24"/>
        </w:rPr>
        <w:t xml:space="preserve">It is important not to let shampoo or conditioner run onto the genital skin. </w:t>
      </w:r>
    </w:p>
    <w:p w14:paraId="38D68D68" w14:textId="77777777" w:rsidR="009A05E6" w:rsidRPr="0029387B" w:rsidRDefault="009A05E6" w:rsidP="009A05E6">
      <w:pPr>
        <w:widowControl w:val="0"/>
        <w:rPr>
          <w:rFonts w:ascii="Arial" w:hAnsi="Arial" w:cs="Arial"/>
          <w:b/>
          <w:bCs/>
          <w:sz w:val="24"/>
          <w:szCs w:val="24"/>
        </w:rPr>
      </w:pPr>
      <w:r w:rsidRPr="0029387B">
        <w:rPr>
          <w:rFonts w:ascii="Arial" w:hAnsi="Arial" w:cs="Arial"/>
          <w:sz w:val="24"/>
          <w:szCs w:val="24"/>
        </w:rPr>
        <w:t>This means you should not wash your hair in the bath and when in the shower keep your head forward when rinsing products from your scalp</w:t>
      </w:r>
    </w:p>
    <w:p w14:paraId="19FB9AC3" w14:textId="77777777" w:rsidR="009A05E6" w:rsidRPr="0029387B" w:rsidRDefault="009A05E6" w:rsidP="009A05E6">
      <w:pPr>
        <w:spacing w:line="273" w:lineRule="auto"/>
        <w:rPr>
          <w:rFonts w:ascii="Arial" w:hAnsi="Arial" w:cs="Arial"/>
          <w:b/>
          <w:bCs/>
          <w:sz w:val="24"/>
          <w:szCs w:val="24"/>
        </w:rPr>
      </w:pPr>
      <w:r>
        <w:rPr>
          <w:rFonts w:ascii="Arial" w:hAnsi="Arial" w:cs="Arial"/>
          <w:b/>
          <w:bCs/>
          <w:sz w:val="24"/>
          <w:szCs w:val="24"/>
        </w:rPr>
        <w:t>Tip 9</w:t>
      </w:r>
      <w:r w:rsidRPr="0029387B">
        <w:rPr>
          <w:rFonts w:ascii="Arial" w:hAnsi="Arial" w:cs="Arial"/>
          <w:b/>
          <w:bCs/>
          <w:sz w:val="24"/>
          <w:szCs w:val="24"/>
        </w:rPr>
        <w:t>: Avoid Fabric Softeners</w:t>
      </w:r>
    </w:p>
    <w:p w14:paraId="646CE55B" w14:textId="77777777" w:rsidR="009A05E6" w:rsidRPr="0029387B" w:rsidRDefault="009A05E6" w:rsidP="009A05E6">
      <w:pPr>
        <w:spacing w:line="273" w:lineRule="auto"/>
        <w:rPr>
          <w:rFonts w:ascii="Arial" w:hAnsi="Arial" w:cs="Arial"/>
          <w:sz w:val="24"/>
          <w:szCs w:val="24"/>
        </w:rPr>
      </w:pPr>
      <w:r w:rsidRPr="0029387B">
        <w:rPr>
          <w:rFonts w:ascii="Arial" w:hAnsi="Arial" w:cs="Arial"/>
          <w:sz w:val="24"/>
          <w:szCs w:val="24"/>
        </w:rPr>
        <w:t xml:space="preserve">Do not use a fabric softener or a 2 in 1 washing product when washing your clothes. </w:t>
      </w:r>
    </w:p>
    <w:p w14:paraId="40A7CEF1" w14:textId="77777777" w:rsidR="009A05E6" w:rsidRDefault="009A05E6" w:rsidP="009A05E6">
      <w:pPr>
        <w:spacing w:line="273" w:lineRule="auto"/>
        <w:rPr>
          <w:rFonts w:ascii="Arial" w:hAnsi="Arial" w:cs="Arial"/>
          <w:sz w:val="24"/>
          <w:szCs w:val="24"/>
        </w:rPr>
      </w:pPr>
      <w:r w:rsidRPr="0029387B">
        <w:rPr>
          <w:rFonts w:ascii="Arial" w:hAnsi="Arial" w:cs="Arial"/>
          <w:sz w:val="24"/>
          <w:szCs w:val="24"/>
        </w:rPr>
        <w:t>The perfume in these products gets onto the genital skin and causes drying and damage to the skin.</w:t>
      </w:r>
    </w:p>
    <w:p w14:paraId="00BAC933" w14:textId="77777777" w:rsidR="00AB0927" w:rsidRPr="00AB0927" w:rsidRDefault="00AB0927" w:rsidP="00AB0927">
      <w:pPr>
        <w:spacing w:line="273" w:lineRule="auto"/>
        <w:rPr>
          <w:rFonts w:ascii="Arial" w:hAnsi="Arial" w:cs="Arial"/>
          <w:b/>
          <w:bCs/>
          <w:sz w:val="24"/>
          <w:szCs w:val="24"/>
        </w:rPr>
      </w:pPr>
      <w:r w:rsidRPr="00AB0927">
        <w:rPr>
          <w:rFonts w:ascii="Arial" w:hAnsi="Arial" w:cs="Arial"/>
          <w:b/>
          <w:bCs/>
          <w:sz w:val="24"/>
          <w:szCs w:val="24"/>
        </w:rPr>
        <w:t>Tip10: Do not shave the genital skin.</w:t>
      </w:r>
    </w:p>
    <w:p w14:paraId="18C54E3F" w14:textId="77777777" w:rsidR="00AB0927" w:rsidRPr="00AB0927" w:rsidRDefault="00AB0927" w:rsidP="00AB0927">
      <w:pPr>
        <w:spacing w:line="273" w:lineRule="auto"/>
        <w:rPr>
          <w:rFonts w:ascii="Arial" w:hAnsi="Arial" w:cs="Arial"/>
          <w:sz w:val="24"/>
          <w:szCs w:val="24"/>
        </w:rPr>
      </w:pPr>
      <w:r w:rsidRPr="00AB0927">
        <w:rPr>
          <w:rFonts w:ascii="Arial" w:hAnsi="Arial" w:cs="Arial"/>
          <w:sz w:val="24"/>
          <w:szCs w:val="24"/>
        </w:rPr>
        <w:t>Shaving the skin will damage the top layers of skin and increase your chances of recurrent discomfort. Shaving gels also contain irritant chemicals and should be avoided. ‘Trimming’ the hair may be a better option long term. Though when the skin is very uncomfortable you should not remove hair at all.</w:t>
      </w:r>
    </w:p>
    <w:p w14:paraId="64577A83" w14:textId="77777777" w:rsidR="00AB0927" w:rsidRPr="00AB0927" w:rsidRDefault="00AB0927" w:rsidP="009A05E6">
      <w:pPr>
        <w:spacing w:line="273" w:lineRule="auto"/>
        <w:rPr>
          <w:rFonts w:ascii="Arial" w:hAnsi="Arial" w:cs="Arial"/>
          <w:b/>
          <w:bCs/>
          <w:sz w:val="24"/>
          <w:szCs w:val="24"/>
        </w:rPr>
      </w:pPr>
    </w:p>
    <w:p w14:paraId="0B03DEB4" w14:textId="77777777" w:rsidR="009A05E6" w:rsidRPr="0029387B" w:rsidRDefault="009A05E6" w:rsidP="009A05E6">
      <w:pPr>
        <w:widowControl w:val="0"/>
        <w:rPr>
          <w:rFonts w:ascii="Arial" w:hAnsi="Arial" w:cs="Arial"/>
          <w:b/>
          <w:bCs/>
          <w:sz w:val="24"/>
          <w:szCs w:val="24"/>
        </w:rPr>
      </w:pPr>
      <w:r w:rsidRPr="006A5A30">
        <w:rPr>
          <w:rFonts w:ascii="Arial" w:hAnsi="Arial" w:cs="Arial"/>
          <w:b/>
          <w:bCs/>
          <w:sz w:val="24"/>
          <w:szCs w:val="24"/>
        </w:rPr>
        <w:t xml:space="preserve"> Tip 10: </w:t>
      </w:r>
      <w:r w:rsidRPr="0029387B">
        <w:rPr>
          <w:rFonts w:ascii="Arial" w:hAnsi="Arial" w:cs="Arial"/>
          <w:b/>
          <w:bCs/>
          <w:sz w:val="24"/>
          <w:szCs w:val="24"/>
        </w:rPr>
        <w:t xml:space="preserve">Do you have </w:t>
      </w:r>
      <w:proofErr w:type="gramStart"/>
      <w:r w:rsidRPr="0029387B">
        <w:rPr>
          <w:rFonts w:ascii="Arial" w:hAnsi="Arial" w:cs="Arial"/>
          <w:b/>
          <w:bCs/>
          <w:sz w:val="24"/>
          <w:szCs w:val="24"/>
        </w:rPr>
        <w:t>athletes</w:t>
      </w:r>
      <w:proofErr w:type="gramEnd"/>
      <w:r w:rsidRPr="0029387B">
        <w:rPr>
          <w:rFonts w:ascii="Arial" w:hAnsi="Arial" w:cs="Arial"/>
          <w:b/>
          <w:bCs/>
          <w:sz w:val="24"/>
          <w:szCs w:val="24"/>
        </w:rPr>
        <w:t xml:space="preserve"> foot?</w:t>
      </w:r>
    </w:p>
    <w:p w14:paraId="2E8358C9" w14:textId="77777777" w:rsidR="009A05E6" w:rsidRPr="0029387B" w:rsidRDefault="009A05E6" w:rsidP="009A05E6">
      <w:pPr>
        <w:widowControl w:val="0"/>
        <w:rPr>
          <w:rFonts w:ascii="Arial" w:hAnsi="Arial" w:cs="Arial"/>
          <w:sz w:val="24"/>
          <w:szCs w:val="24"/>
        </w:rPr>
      </w:pPr>
      <w:r w:rsidRPr="0029387B">
        <w:rPr>
          <w:rFonts w:ascii="Arial" w:hAnsi="Arial" w:cs="Arial"/>
          <w:sz w:val="24"/>
          <w:szCs w:val="24"/>
        </w:rPr>
        <w:t>This is a fungal infection and you can spread it from your feet to your genital area when you pull on underwear. It can cause a red itchy rash affecting the groin and the penis. If you have cracks between your toes (even if your feet are not itchy)</w:t>
      </w:r>
      <w:r>
        <w:rPr>
          <w:rFonts w:ascii="Arial" w:hAnsi="Arial" w:cs="Arial"/>
          <w:sz w:val="24"/>
          <w:szCs w:val="24"/>
        </w:rPr>
        <w:t>, you should buy some T</w:t>
      </w:r>
      <w:r w:rsidRPr="0029387B">
        <w:rPr>
          <w:rFonts w:ascii="Arial" w:hAnsi="Arial" w:cs="Arial"/>
          <w:sz w:val="24"/>
          <w:szCs w:val="24"/>
        </w:rPr>
        <w:t>erbinafine (</w:t>
      </w:r>
      <w:proofErr w:type="spellStart"/>
      <w:r w:rsidRPr="0029387B">
        <w:rPr>
          <w:rFonts w:ascii="Arial" w:hAnsi="Arial" w:cs="Arial"/>
          <w:sz w:val="24"/>
          <w:szCs w:val="24"/>
        </w:rPr>
        <w:t>Lamasil</w:t>
      </w:r>
      <w:proofErr w:type="spellEnd"/>
      <w:r w:rsidRPr="0029387B">
        <w:rPr>
          <w:rFonts w:ascii="Arial" w:hAnsi="Arial" w:cs="Arial"/>
          <w:sz w:val="24"/>
          <w:szCs w:val="24"/>
        </w:rPr>
        <w:t xml:space="preserve">) cream from a pharmacy and use to clear the infection </w:t>
      </w:r>
      <w:r>
        <w:rPr>
          <w:rFonts w:ascii="Arial" w:hAnsi="Arial" w:cs="Arial"/>
          <w:sz w:val="24"/>
          <w:szCs w:val="24"/>
        </w:rPr>
        <w:t xml:space="preserve">on your </w:t>
      </w:r>
      <w:proofErr w:type="spellStart"/>
      <w:r>
        <w:rPr>
          <w:rFonts w:ascii="Arial" w:hAnsi="Arial" w:cs="Arial"/>
          <w:sz w:val="24"/>
          <w:szCs w:val="24"/>
        </w:rPr>
        <w:lastRenderedPageBreak/>
        <w:t>feet</w:t>
      </w:r>
      <w:r w:rsidRPr="0029387B">
        <w:rPr>
          <w:rFonts w:ascii="Arial" w:hAnsi="Arial" w:cs="Arial"/>
          <w:sz w:val="24"/>
          <w:szCs w:val="24"/>
        </w:rPr>
        <w:t>.</w:t>
      </w:r>
      <w:r>
        <w:rPr>
          <w:rFonts w:ascii="Arial" w:hAnsi="Arial" w:cs="Arial"/>
          <w:sz w:val="24"/>
          <w:szCs w:val="24"/>
        </w:rPr>
        <w:t>This</w:t>
      </w:r>
      <w:proofErr w:type="spellEnd"/>
      <w:r>
        <w:rPr>
          <w:rFonts w:ascii="Arial" w:hAnsi="Arial" w:cs="Arial"/>
          <w:sz w:val="24"/>
          <w:szCs w:val="24"/>
        </w:rPr>
        <w:t xml:space="preserve"> can stop it spreading to your genital area. </w:t>
      </w:r>
      <w:r w:rsidRPr="0029387B">
        <w:rPr>
          <w:rFonts w:ascii="Arial" w:hAnsi="Arial" w:cs="Arial"/>
          <w:sz w:val="24"/>
          <w:szCs w:val="24"/>
        </w:rPr>
        <w:t>Clotrimazole cream which can also be bought from a pharmacy can be used on the genital skin.</w:t>
      </w:r>
    </w:p>
    <w:p w14:paraId="7FF1F61A" w14:textId="77777777" w:rsidR="009C1B0C" w:rsidRDefault="009C1B0C" w:rsidP="009C1B0C">
      <w:pPr>
        <w:spacing w:line="240" w:lineRule="auto"/>
        <w:ind w:right="-1056"/>
        <w:rPr>
          <w:rFonts w:ascii="Arial" w:hAnsi="Arial" w:cs="Arial"/>
          <w:b/>
          <w:sz w:val="28"/>
          <w:szCs w:val="28"/>
        </w:rPr>
      </w:pPr>
      <w:r>
        <w:rPr>
          <w:rFonts w:ascii="Arial" w:hAnsi="Arial" w:cs="Arial"/>
          <w:b/>
          <w:sz w:val="28"/>
          <w:szCs w:val="28"/>
        </w:rPr>
        <w:t>Need More Information?</w:t>
      </w:r>
    </w:p>
    <w:p w14:paraId="007B308C" w14:textId="77777777" w:rsidR="009C1B0C" w:rsidRPr="004D510A" w:rsidRDefault="009C1B0C" w:rsidP="009C1B0C">
      <w:pPr>
        <w:widowControl w:val="0"/>
        <w:rPr>
          <w:rFonts w:ascii="Arial" w:hAnsi="Arial" w:cs="Arial"/>
          <w:sz w:val="28"/>
          <w:szCs w:val="24"/>
        </w:rPr>
      </w:pPr>
      <w:r w:rsidRPr="004D510A">
        <w:rPr>
          <w:rFonts w:ascii="Arial" w:hAnsi="Arial" w:cs="Arial"/>
          <w:sz w:val="28"/>
          <w:szCs w:val="24"/>
        </w:rPr>
        <w:t>If you need to contact the Chalmers Centre, our details are:</w:t>
      </w:r>
    </w:p>
    <w:p w14:paraId="110209F5" w14:textId="77777777" w:rsidR="009C1B0C" w:rsidRPr="004D510A" w:rsidRDefault="009C1B0C" w:rsidP="009C1B0C">
      <w:pPr>
        <w:widowControl w:val="0"/>
        <w:rPr>
          <w:rFonts w:ascii="Arial" w:hAnsi="Arial" w:cs="Arial"/>
          <w:sz w:val="28"/>
          <w:szCs w:val="24"/>
        </w:rPr>
      </w:pPr>
      <w:r w:rsidRPr="004D510A">
        <w:rPr>
          <w:rFonts w:ascii="Arial" w:hAnsi="Arial" w:cs="Arial"/>
          <w:sz w:val="28"/>
          <w:szCs w:val="24"/>
        </w:rPr>
        <w:t>Chalmers Centre for Sexual Health</w:t>
      </w:r>
    </w:p>
    <w:p w14:paraId="1644BE18" w14:textId="77777777" w:rsidR="009C1B0C" w:rsidRPr="004D510A" w:rsidRDefault="009C1B0C" w:rsidP="009C1B0C">
      <w:pPr>
        <w:widowControl w:val="0"/>
        <w:rPr>
          <w:rFonts w:ascii="Arial" w:hAnsi="Arial" w:cs="Arial"/>
          <w:sz w:val="28"/>
          <w:szCs w:val="24"/>
        </w:rPr>
      </w:pPr>
      <w:r w:rsidRPr="004D510A">
        <w:rPr>
          <w:rFonts w:ascii="Arial" w:hAnsi="Arial" w:cs="Arial"/>
          <w:sz w:val="28"/>
          <w:szCs w:val="24"/>
        </w:rPr>
        <w:t>2a Chalmers Street</w:t>
      </w:r>
    </w:p>
    <w:p w14:paraId="663D65A3" w14:textId="77777777" w:rsidR="009C1B0C" w:rsidRPr="004D510A" w:rsidRDefault="009C1B0C" w:rsidP="009C1B0C">
      <w:pPr>
        <w:widowControl w:val="0"/>
        <w:rPr>
          <w:rFonts w:ascii="Arial" w:hAnsi="Arial" w:cs="Arial"/>
          <w:sz w:val="28"/>
          <w:szCs w:val="24"/>
        </w:rPr>
      </w:pPr>
      <w:r w:rsidRPr="004D510A">
        <w:rPr>
          <w:rFonts w:ascii="Arial" w:hAnsi="Arial" w:cs="Arial"/>
          <w:sz w:val="28"/>
          <w:szCs w:val="24"/>
        </w:rPr>
        <w:t>Edinburgh</w:t>
      </w:r>
    </w:p>
    <w:p w14:paraId="5C710846" w14:textId="77777777" w:rsidR="009C1B0C" w:rsidRPr="004D510A" w:rsidRDefault="009C1B0C" w:rsidP="009C1B0C">
      <w:pPr>
        <w:widowControl w:val="0"/>
        <w:rPr>
          <w:rFonts w:ascii="Arial" w:hAnsi="Arial" w:cs="Arial"/>
          <w:sz w:val="28"/>
          <w:szCs w:val="24"/>
        </w:rPr>
      </w:pPr>
      <w:r w:rsidRPr="004D510A">
        <w:rPr>
          <w:rFonts w:ascii="Arial" w:hAnsi="Arial" w:cs="Arial"/>
          <w:sz w:val="28"/>
          <w:szCs w:val="24"/>
        </w:rPr>
        <w:t>EH39ES</w:t>
      </w:r>
    </w:p>
    <w:p w14:paraId="775756B8" w14:textId="77777777" w:rsidR="009C1B0C" w:rsidRPr="004D510A" w:rsidRDefault="009C1B0C" w:rsidP="009C1B0C">
      <w:pPr>
        <w:widowControl w:val="0"/>
        <w:rPr>
          <w:rFonts w:ascii="Arial" w:hAnsi="Arial" w:cs="Arial"/>
          <w:sz w:val="28"/>
          <w:szCs w:val="24"/>
        </w:rPr>
      </w:pPr>
      <w:r w:rsidRPr="004D510A">
        <w:rPr>
          <w:rFonts w:ascii="Arial" w:hAnsi="Arial" w:cs="Arial"/>
          <w:sz w:val="28"/>
          <w:szCs w:val="24"/>
        </w:rPr>
        <w:t xml:space="preserve">Tel: </w:t>
      </w:r>
      <w:r w:rsidRPr="004D510A">
        <w:rPr>
          <w:rFonts w:ascii="Arial" w:hAnsi="Arial" w:cs="Arial"/>
          <w:b/>
          <w:sz w:val="28"/>
          <w:szCs w:val="24"/>
        </w:rPr>
        <w:t>01315361070</w:t>
      </w:r>
    </w:p>
    <w:p w14:paraId="6CA6C342" w14:textId="77777777" w:rsidR="009C1B0C" w:rsidRPr="009C1B0C" w:rsidRDefault="009C1B0C" w:rsidP="009C1B0C">
      <w:pPr>
        <w:spacing w:line="240" w:lineRule="auto"/>
        <w:ind w:left="567" w:hanging="567"/>
        <w:rPr>
          <w:rFonts w:ascii="Arial" w:hAnsi="Arial" w:cs="Arial"/>
          <w:b/>
          <w:bCs/>
          <w:sz w:val="24"/>
          <w:szCs w:val="24"/>
          <w:u w:val="single"/>
        </w:rPr>
      </w:pPr>
    </w:p>
    <w:p w14:paraId="549DA2E7" w14:textId="77777777" w:rsidR="00600C4B" w:rsidRDefault="00600C4B" w:rsidP="009C1B0C">
      <w:pPr>
        <w:spacing w:line="240" w:lineRule="auto"/>
        <w:rPr>
          <w:sz w:val="24"/>
          <w:szCs w:val="24"/>
        </w:rPr>
      </w:pPr>
    </w:p>
    <w:p w14:paraId="3E7F4F5C" w14:textId="77777777" w:rsidR="00600C4B" w:rsidRPr="00600C4B" w:rsidRDefault="00600C4B" w:rsidP="00600C4B">
      <w:pPr>
        <w:rPr>
          <w:sz w:val="24"/>
          <w:szCs w:val="24"/>
        </w:rPr>
      </w:pPr>
    </w:p>
    <w:p w14:paraId="3514554A" w14:textId="77777777" w:rsidR="00600C4B" w:rsidRPr="00600C4B" w:rsidRDefault="00600C4B" w:rsidP="00600C4B">
      <w:pPr>
        <w:rPr>
          <w:sz w:val="24"/>
          <w:szCs w:val="24"/>
        </w:rPr>
      </w:pPr>
    </w:p>
    <w:p w14:paraId="6818BBB1" w14:textId="77777777" w:rsidR="00600C4B" w:rsidRPr="00600C4B" w:rsidRDefault="00600C4B" w:rsidP="00600C4B">
      <w:pPr>
        <w:rPr>
          <w:sz w:val="24"/>
          <w:szCs w:val="24"/>
        </w:rPr>
      </w:pPr>
    </w:p>
    <w:p w14:paraId="17E55DE7" w14:textId="77777777" w:rsidR="00600C4B" w:rsidRPr="00600C4B" w:rsidRDefault="00600C4B" w:rsidP="00600C4B">
      <w:pPr>
        <w:rPr>
          <w:sz w:val="24"/>
          <w:szCs w:val="24"/>
        </w:rPr>
      </w:pPr>
    </w:p>
    <w:p w14:paraId="55503046" w14:textId="77777777" w:rsidR="00600C4B" w:rsidRPr="00600C4B" w:rsidRDefault="00600C4B" w:rsidP="00600C4B">
      <w:pPr>
        <w:rPr>
          <w:sz w:val="24"/>
          <w:szCs w:val="24"/>
        </w:rPr>
      </w:pPr>
    </w:p>
    <w:p w14:paraId="0058C09B" w14:textId="77777777" w:rsidR="00600C4B" w:rsidRPr="00600C4B" w:rsidRDefault="00600C4B" w:rsidP="00600C4B">
      <w:pPr>
        <w:rPr>
          <w:sz w:val="24"/>
          <w:szCs w:val="24"/>
        </w:rPr>
      </w:pPr>
    </w:p>
    <w:p w14:paraId="67E19F3F" w14:textId="77777777" w:rsidR="00600C4B" w:rsidRDefault="00600C4B" w:rsidP="00600C4B">
      <w:pPr>
        <w:rPr>
          <w:sz w:val="24"/>
          <w:szCs w:val="24"/>
        </w:rPr>
      </w:pPr>
    </w:p>
    <w:p w14:paraId="55A722C8" w14:textId="77777777" w:rsidR="00600C4B" w:rsidRDefault="00600C4B" w:rsidP="00600C4B">
      <w:pPr>
        <w:tabs>
          <w:tab w:val="left" w:pos="1050"/>
        </w:tabs>
        <w:rPr>
          <w:sz w:val="24"/>
          <w:szCs w:val="24"/>
        </w:rPr>
      </w:pPr>
    </w:p>
    <w:p w14:paraId="07EE344B" w14:textId="77777777" w:rsidR="00E63B84" w:rsidRPr="00600C4B" w:rsidRDefault="00600C4B" w:rsidP="00600C4B">
      <w:pPr>
        <w:tabs>
          <w:tab w:val="left" w:pos="1050"/>
        </w:tabs>
        <w:rPr>
          <w:sz w:val="24"/>
          <w:szCs w:val="24"/>
        </w:rPr>
      </w:pPr>
      <w:r>
        <w:rPr>
          <w:rFonts w:ascii="Arial" w:hAnsi="Arial" w:cs="Arial"/>
          <w:sz w:val="18"/>
          <w:szCs w:val="18"/>
        </w:rPr>
        <w:t>Layout &amp; Readability reviewed by NHSL Patient &amp; Carer Information Team v2.0 Nov2019, For Review: Nov2021</w:t>
      </w:r>
    </w:p>
    <w:sectPr w:rsidR="00E63B84" w:rsidRPr="00600C4B" w:rsidSect="00EA5E74">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58822" w14:textId="77777777" w:rsidR="009C1B0C" w:rsidRDefault="009C1B0C" w:rsidP="00A84949">
      <w:pPr>
        <w:spacing w:after="0" w:line="240" w:lineRule="auto"/>
      </w:pPr>
      <w:r>
        <w:separator/>
      </w:r>
    </w:p>
  </w:endnote>
  <w:endnote w:type="continuationSeparator" w:id="0">
    <w:p w14:paraId="33BDC7B4" w14:textId="77777777" w:rsidR="009C1B0C" w:rsidRDefault="009C1B0C" w:rsidP="00A8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92137" w14:textId="77777777" w:rsidR="009C1B0C" w:rsidRPr="005D446D" w:rsidRDefault="009C1B0C" w:rsidP="005D44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598DA" w14:textId="77777777" w:rsidR="009C1B0C" w:rsidRDefault="009C1B0C" w:rsidP="00A84949">
      <w:pPr>
        <w:spacing w:after="0" w:line="240" w:lineRule="auto"/>
      </w:pPr>
      <w:r>
        <w:separator/>
      </w:r>
    </w:p>
  </w:footnote>
  <w:footnote w:type="continuationSeparator" w:id="0">
    <w:p w14:paraId="151344D4" w14:textId="77777777" w:rsidR="009C1B0C" w:rsidRDefault="009C1B0C" w:rsidP="00A84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012C"/>
    <w:multiLevelType w:val="hybridMultilevel"/>
    <w:tmpl w:val="618A7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85A52"/>
    <w:multiLevelType w:val="hybridMultilevel"/>
    <w:tmpl w:val="3ABA3CB8"/>
    <w:lvl w:ilvl="0" w:tplc="EE9C9420">
      <w:start w:val="1"/>
      <w:numFmt w:val="bullet"/>
      <w:lvlText w:val=""/>
      <w:lvlJc w:val="left"/>
      <w:pPr>
        <w:tabs>
          <w:tab w:val="num" w:pos="720"/>
        </w:tabs>
        <w:ind w:left="72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13F47"/>
    <w:multiLevelType w:val="hybridMultilevel"/>
    <w:tmpl w:val="C284B64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AA506EA"/>
    <w:multiLevelType w:val="hybridMultilevel"/>
    <w:tmpl w:val="C182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8066D"/>
    <w:multiLevelType w:val="hybridMultilevel"/>
    <w:tmpl w:val="4D82D162"/>
    <w:lvl w:ilvl="0" w:tplc="8CFC35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C075C"/>
    <w:multiLevelType w:val="hybridMultilevel"/>
    <w:tmpl w:val="2D52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A0F6B"/>
    <w:multiLevelType w:val="hybridMultilevel"/>
    <w:tmpl w:val="5860DA6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70291"/>
    <w:multiLevelType w:val="hybridMultilevel"/>
    <w:tmpl w:val="4502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2235E"/>
    <w:multiLevelType w:val="hybridMultilevel"/>
    <w:tmpl w:val="D3D8A180"/>
    <w:lvl w:ilvl="0" w:tplc="4F7A6786">
      <w:start w:val="1"/>
      <w:numFmt w:val="bullet"/>
      <w:lvlText w:val=""/>
      <w:lvlJc w:val="left"/>
      <w:pPr>
        <w:tabs>
          <w:tab w:val="num" w:pos="720"/>
        </w:tabs>
        <w:ind w:left="72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A7674"/>
    <w:multiLevelType w:val="hybridMultilevel"/>
    <w:tmpl w:val="11C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96D9E"/>
    <w:multiLevelType w:val="hybridMultilevel"/>
    <w:tmpl w:val="17FEC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F09A3"/>
    <w:multiLevelType w:val="hybridMultilevel"/>
    <w:tmpl w:val="BE0EB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77BA7"/>
    <w:multiLevelType w:val="hybridMultilevel"/>
    <w:tmpl w:val="3442518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0A1541"/>
    <w:multiLevelType w:val="hybridMultilevel"/>
    <w:tmpl w:val="426EC4D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521C386D"/>
    <w:multiLevelType w:val="hybridMultilevel"/>
    <w:tmpl w:val="C340E9B0"/>
    <w:lvl w:ilvl="0" w:tplc="B11AAB8E">
      <w:start w:val="1"/>
      <w:numFmt w:val="bullet"/>
      <w:lvlText w:val="•"/>
      <w:lvlJc w:val="left"/>
      <w:pPr>
        <w:tabs>
          <w:tab w:val="num" w:pos="720"/>
        </w:tabs>
        <w:ind w:left="720" w:hanging="360"/>
      </w:pPr>
      <w:rPr>
        <w:rFonts w:ascii="Times New Roman" w:hAnsi="Times New Roman" w:hint="default"/>
      </w:rPr>
    </w:lvl>
    <w:lvl w:ilvl="1" w:tplc="F22E7DDA" w:tentative="1">
      <w:start w:val="1"/>
      <w:numFmt w:val="bullet"/>
      <w:lvlText w:val="•"/>
      <w:lvlJc w:val="left"/>
      <w:pPr>
        <w:tabs>
          <w:tab w:val="num" w:pos="1440"/>
        </w:tabs>
        <w:ind w:left="1440" w:hanging="360"/>
      </w:pPr>
      <w:rPr>
        <w:rFonts w:ascii="Times New Roman" w:hAnsi="Times New Roman" w:hint="default"/>
      </w:rPr>
    </w:lvl>
    <w:lvl w:ilvl="2" w:tplc="7FDCA28C" w:tentative="1">
      <w:start w:val="1"/>
      <w:numFmt w:val="bullet"/>
      <w:lvlText w:val="•"/>
      <w:lvlJc w:val="left"/>
      <w:pPr>
        <w:tabs>
          <w:tab w:val="num" w:pos="2160"/>
        </w:tabs>
        <w:ind w:left="2160" w:hanging="360"/>
      </w:pPr>
      <w:rPr>
        <w:rFonts w:ascii="Times New Roman" w:hAnsi="Times New Roman" w:hint="default"/>
      </w:rPr>
    </w:lvl>
    <w:lvl w:ilvl="3" w:tplc="72E8BBB6" w:tentative="1">
      <w:start w:val="1"/>
      <w:numFmt w:val="bullet"/>
      <w:lvlText w:val="•"/>
      <w:lvlJc w:val="left"/>
      <w:pPr>
        <w:tabs>
          <w:tab w:val="num" w:pos="2880"/>
        </w:tabs>
        <w:ind w:left="2880" w:hanging="360"/>
      </w:pPr>
      <w:rPr>
        <w:rFonts w:ascii="Times New Roman" w:hAnsi="Times New Roman" w:hint="default"/>
      </w:rPr>
    </w:lvl>
    <w:lvl w:ilvl="4" w:tplc="BA48E18C" w:tentative="1">
      <w:start w:val="1"/>
      <w:numFmt w:val="bullet"/>
      <w:lvlText w:val="•"/>
      <w:lvlJc w:val="left"/>
      <w:pPr>
        <w:tabs>
          <w:tab w:val="num" w:pos="3600"/>
        </w:tabs>
        <w:ind w:left="3600" w:hanging="360"/>
      </w:pPr>
      <w:rPr>
        <w:rFonts w:ascii="Times New Roman" w:hAnsi="Times New Roman" w:hint="default"/>
      </w:rPr>
    </w:lvl>
    <w:lvl w:ilvl="5" w:tplc="4E5C777E" w:tentative="1">
      <w:start w:val="1"/>
      <w:numFmt w:val="bullet"/>
      <w:lvlText w:val="•"/>
      <w:lvlJc w:val="left"/>
      <w:pPr>
        <w:tabs>
          <w:tab w:val="num" w:pos="4320"/>
        </w:tabs>
        <w:ind w:left="4320" w:hanging="360"/>
      </w:pPr>
      <w:rPr>
        <w:rFonts w:ascii="Times New Roman" w:hAnsi="Times New Roman" w:hint="default"/>
      </w:rPr>
    </w:lvl>
    <w:lvl w:ilvl="6" w:tplc="A2DE9C88" w:tentative="1">
      <w:start w:val="1"/>
      <w:numFmt w:val="bullet"/>
      <w:lvlText w:val="•"/>
      <w:lvlJc w:val="left"/>
      <w:pPr>
        <w:tabs>
          <w:tab w:val="num" w:pos="5040"/>
        </w:tabs>
        <w:ind w:left="5040" w:hanging="360"/>
      </w:pPr>
      <w:rPr>
        <w:rFonts w:ascii="Times New Roman" w:hAnsi="Times New Roman" w:hint="default"/>
      </w:rPr>
    </w:lvl>
    <w:lvl w:ilvl="7" w:tplc="89169BAE" w:tentative="1">
      <w:start w:val="1"/>
      <w:numFmt w:val="bullet"/>
      <w:lvlText w:val="•"/>
      <w:lvlJc w:val="left"/>
      <w:pPr>
        <w:tabs>
          <w:tab w:val="num" w:pos="5760"/>
        </w:tabs>
        <w:ind w:left="5760" w:hanging="360"/>
      </w:pPr>
      <w:rPr>
        <w:rFonts w:ascii="Times New Roman" w:hAnsi="Times New Roman" w:hint="default"/>
      </w:rPr>
    </w:lvl>
    <w:lvl w:ilvl="8" w:tplc="EE48EF4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BD536B"/>
    <w:multiLevelType w:val="hybridMultilevel"/>
    <w:tmpl w:val="F8AC9D20"/>
    <w:lvl w:ilvl="0" w:tplc="4078AFC6">
      <w:start w:val="1"/>
      <w:numFmt w:val="bullet"/>
      <w:lvlText w:val="•"/>
      <w:lvlJc w:val="left"/>
      <w:pPr>
        <w:tabs>
          <w:tab w:val="num" w:pos="720"/>
        </w:tabs>
        <w:ind w:left="720" w:hanging="360"/>
      </w:pPr>
      <w:rPr>
        <w:rFonts w:ascii="Times New Roman" w:hAnsi="Times New Roman" w:hint="default"/>
      </w:rPr>
    </w:lvl>
    <w:lvl w:ilvl="1" w:tplc="EF5AE3F2" w:tentative="1">
      <w:start w:val="1"/>
      <w:numFmt w:val="bullet"/>
      <w:lvlText w:val="•"/>
      <w:lvlJc w:val="left"/>
      <w:pPr>
        <w:tabs>
          <w:tab w:val="num" w:pos="1440"/>
        </w:tabs>
        <w:ind w:left="1440" w:hanging="360"/>
      </w:pPr>
      <w:rPr>
        <w:rFonts w:ascii="Times New Roman" w:hAnsi="Times New Roman" w:hint="default"/>
      </w:rPr>
    </w:lvl>
    <w:lvl w:ilvl="2" w:tplc="7DE09800" w:tentative="1">
      <w:start w:val="1"/>
      <w:numFmt w:val="bullet"/>
      <w:lvlText w:val="•"/>
      <w:lvlJc w:val="left"/>
      <w:pPr>
        <w:tabs>
          <w:tab w:val="num" w:pos="2160"/>
        </w:tabs>
        <w:ind w:left="2160" w:hanging="360"/>
      </w:pPr>
      <w:rPr>
        <w:rFonts w:ascii="Times New Roman" w:hAnsi="Times New Roman" w:hint="default"/>
      </w:rPr>
    </w:lvl>
    <w:lvl w:ilvl="3" w:tplc="E7FAF488" w:tentative="1">
      <w:start w:val="1"/>
      <w:numFmt w:val="bullet"/>
      <w:lvlText w:val="•"/>
      <w:lvlJc w:val="left"/>
      <w:pPr>
        <w:tabs>
          <w:tab w:val="num" w:pos="2880"/>
        </w:tabs>
        <w:ind w:left="2880" w:hanging="360"/>
      </w:pPr>
      <w:rPr>
        <w:rFonts w:ascii="Times New Roman" w:hAnsi="Times New Roman" w:hint="default"/>
      </w:rPr>
    </w:lvl>
    <w:lvl w:ilvl="4" w:tplc="9202D724" w:tentative="1">
      <w:start w:val="1"/>
      <w:numFmt w:val="bullet"/>
      <w:lvlText w:val="•"/>
      <w:lvlJc w:val="left"/>
      <w:pPr>
        <w:tabs>
          <w:tab w:val="num" w:pos="3600"/>
        </w:tabs>
        <w:ind w:left="3600" w:hanging="360"/>
      </w:pPr>
      <w:rPr>
        <w:rFonts w:ascii="Times New Roman" w:hAnsi="Times New Roman" w:hint="default"/>
      </w:rPr>
    </w:lvl>
    <w:lvl w:ilvl="5" w:tplc="270C5FD0" w:tentative="1">
      <w:start w:val="1"/>
      <w:numFmt w:val="bullet"/>
      <w:lvlText w:val="•"/>
      <w:lvlJc w:val="left"/>
      <w:pPr>
        <w:tabs>
          <w:tab w:val="num" w:pos="4320"/>
        </w:tabs>
        <w:ind w:left="4320" w:hanging="360"/>
      </w:pPr>
      <w:rPr>
        <w:rFonts w:ascii="Times New Roman" w:hAnsi="Times New Roman" w:hint="default"/>
      </w:rPr>
    </w:lvl>
    <w:lvl w:ilvl="6" w:tplc="29C4C870" w:tentative="1">
      <w:start w:val="1"/>
      <w:numFmt w:val="bullet"/>
      <w:lvlText w:val="•"/>
      <w:lvlJc w:val="left"/>
      <w:pPr>
        <w:tabs>
          <w:tab w:val="num" w:pos="5040"/>
        </w:tabs>
        <w:ind w:left="5040" w:hanging="360"/>
      </w:pPr>
      <w:rPr>
        <w:rFonts w:ascii="Times New Roman" w:hAnsi="Times New Roman" w:hint="default"/>
      </w:rPr>
    </w:lvl>
    <w:lvl w:ilvl="7" w:tplc="F774E29E" w:tentative="1">
      <w:start w:val="1"/>
      <w:numFmt w:val="bullet"/>
      <w:lvlText w:val="•"/>
      <w:lvlJc w:val="left"/>
      <w:pPr>
        <w:tabs>
          <w:tab w:val="num" w:pos="5760"/>
        </w:tabs>
        <w:ind w:left="5760" w:hanging="360"/>
      </w:pPr>
      <w:rPr>
        <w:rFonts w:ascii="Times New Roman" w:hAnsi="Times New Roman" w:hint="default"/>
      </w:rPr>
    </w:lvl>
    <w:lvl w:ilvl="8" w:tplc="8C40178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4C2B47"/>
    <w:multiLevelType w:val="hybridMultilevel"/>
    <w:tmpl w:val="FE16427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553A5760"/>
    <w:multiLevelType w:val="hybridMultilevel"/>
    <w:tmpl w:val="A20E828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A19F8"/>
    <w:multiLevelType w:val="hybridMultilevel"/>
    <w:tmpl w:val="1FA8E96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FE054A4"/>
    <w:multiLevelType w:val="hybridMultilevel"/>
    <w:tmpl w:val="26C8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7230A"/>
    <w:multiLevelType w:val="hybridMultilevel"/>
    <w:tmpl w:val="B3A8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50E9F"/>
    <w:multiLevelType w:val="hybridMultilevel"/>
    <w:tmpl w:val="3F389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6C2AD9"/>
    <w:multiLevelType w:val="hybridMultilevel"/>
    <w:tmpl w:val="E70A0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292B6A"/>
    <w:multiLevelType w:val="hybridMultilevel"/>
    <w:tmpl w:val="D54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7630C"/>
    <w:multiLevelType w:val="hybridMultilevel"/>
    <w:tmpl w:val="3E18681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1"/>
  </w:num>
  <w:num w:numId="4">
    <w:abstractNumId w:val="14"/>
  </w:num>
  <w:num w:numId="5">
    <w:abstractNumId w:val="15"/>
  </w:num>
  <w:num w:numId="6">
    <w:abstractNumId w:val="1"/>
  </w:num>
  <w:num w:numId="7">
    <w:abstractNumId w:val="8"/>
  </w:num>
  <w:num w:numId="8">
    <w:abstractNumId w:val="20"/>
  </w:num>
  <w:num w:numId="9">
    <w:abstractNumId w:val="4"/>
  </w:num>
  <w:num w:numId="10">
    <w:abstractNumId w:val="22"/>
  </w:num>
  <w:num w:numId="11">
    <w:abstractNumId w:val="9"/>
  </w:num>
  <w:num w:numId="12">
    <w:abstractNumId w:val="3"/>
  </w:num>
  <w:num w:numId="13">
    <w:abstractNumId w:val="13"/>
  </w:num>
  <w:num w:numId="14">
    <w:abstractNumId w:val="16"/>
  </w:num>
  <w:num w:numId="15">
    <w:abstractNumId w:val="24"/>
  </w:num>
  <w:num w:numId="16">
    <w:abstractNumId w:val="2"/>
  </w:num>
  <w:num w:numId="17">
    <w:abstractNumId w:val="17"/>
  </w:num>
  <w:num w:numId="18">
    <w:abstractNumId w:val="23"/>
  </w:num>
  <w:num w:numId="19">
    <w:abstractNumId w:val="19"/>
  </w:num>
  <w:num w:numId="20">
    <w:abstractNumId w:val="12"/>
  </w:num>
  <w:num w:numId="21">
    <w:abstractNumId w:val="6"/>
  </w:num>
  <w:num w:numId="22">
    <w:abstractNumId w:val="7"/>
  </w:num>
  <w:num w:numId="23">
    <w:abstractNumId w:val="0"/>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E9C"/>
    <w:rsid w:val="0001490D"/>
    <w:rsid w:val="00015CA4"/>
    <w:rsid w:val="00027D6A"/>
    <w:rsid w:val="00051169"/>
    <w:rsid w:val="00062B2B"/>
    <w:rsid w:val="0007241B"/>
    <w:rsid w:val="000A14C4"/>
    <w:rsid w:val="000B4E9C"/>
    <w:rsid w:val="001038CE"/>
    <w:rsid w:val="001113A1"/>
    <w:rsid w:val="0012135D"/>
    <w:rsid w:val="0012371B"/>
    <w:rsid w:val="00130BDE"/>
    <w:rsid w:val="00133591"/>
    <w:rsid w:val="00143ECD"/>
    <w:rsid w:val="00171667"/>
    <w:rsid w:val="00181681"/>
    <w:rsid w:val="00191D0A"/>
    <w:rsid w:val="001A2CA1"/>
    <w:rsid w:val="001B41F3"/>
    <w:rsid w:val="001B5031"/>
    <w:rsid w:val="001B7AF5"/>
    <w:rsid w:val="001B7D2F"/>
    <w:rsid w:val="001C4913"/>
    <w:rsid w:val="001F49A7"/>
    <w:rsid w:val="001F54D1"/>
    <w:rsid w:val="00223AA6"/>
    <w:rsid w:val="00243146"/>
    <w:rsid w:val="00254974"/>
    <w:rsid w:val="00280D1B"/>
    <w:rsid w:val="0029465F"/>
    <w:rsid w:val="002A3A5F"/>
    <w:rsid w:val="002C07CD"/>
    <w:rsid w:val="002C74B5"/>
    <w:rsid w:val="002D04F3"/>
    <w:rsid w:val="002D5B97"/>
    <w:rsid w:val="002E713E"/>
    <w:rsid w:val="002F0200"/>
    <w:rsid w:val="003001AD"/>
    <w:rsid w:val="00337D33"/>
    <w:rsid w:val="003608B5"/>
    <w:rsid w:val="0038139A"/>
    <w:rsid w:val="003825A9"/>
    <w:rsid w:val="003919D7"/>
    <w:rsid w:val="003D5B46"/>
    <w:rsid w:val="003E2E7B"/>
    <w:rsid w:val="0040416E"/>
    <w:rsid w:val="00424A1B"/>
    <w:rsid w:val="00441DAD"/>
    <w:rsid w:val="00446DA6"/>
    <w:rsid w:val="0045054D"/>
    <w:rsid w:val="00466D1B"/>
    <w:rsid w:val="004913D1"/>
    <w:rsid w:val="004A3424"/>
    <w:rsid w:val="004A58B5"/>
    <w:rsid w:val="004A67C7"/>
    <w:rsid w:val="004D155B"/>
    <w:rsid w:val="004D417F"/>
    <w:rsid w:val="00507E63"/>
    <w:rsid w:val="005154F4"/>
    <w:rsid w:val="005447EA"/>
    <w:rsid w:val="00561723"/>
    <w:rsid w:val="0057084E"/>
    <w:rsid w:val="0057165B"/>
    <w:rsid w:val="005A53C3"/>
    <w:rsid w:val="005C0E46"/>
    <w:rsid w:val="005C18CB"/>
    <w:rsid w:val="005D11BC"/>
    <w:rsid w:val="005D446D"/>
    <w:rsid w:val="00600C4B"/>
    <w:rsid w:val="00620F8E"/>
    <w:rsid w:val="00627CF3"/>
    <w:rsid w:val="00651CF9"/>
    <w:rsid w:val="00664C89"/>
    <w:rsid w:val="00684247"/>
    <w:rsid w:val="00693C56"/>
    <w:rsid w:val="006E5BDF"/>
    <w:rsid w:val="006F1218"/>
    <w:rsid w:val="00763712"/>
    <w:rsid w:val="007958E3"/>
    <w:rsid w:val="007C0091"/>
    <w:rsid w:val="007C462C"/>
    <w:rsid w:val="0080149F"/>
    <w:rsid w:val="00827999"/>
    <w:rsid w:val="00861493"/>
    <w:rsid w:val="00867F65"/>
    <w:rsid w:val="0087148F"/>
    <w:rsid w:val="00880A4F"/>
    <w:rsid w:val="008B02A5"/>
    <w:rsid w:val="008D01B5"/>
    <w:rsid w:val="008D29B7"/>
    <w:rsid w:val="008D73D9"/>
    <w:rsid w:val="008E65E7"/>
    <w:rsid w:val="00923142"/>
    <w:rsid w:val="009232B1"/>
    <w:rsid w:val="00924951"/>
    <w:rsid w:val="00963ECF"/>
    <w:rsid w:val="0098401F"/>
    <w:rsid w:val="00993F34"/>
    <w:rsid w:val="009A05E6"/>
    <w:rsid w:val="009C1B0C"/>
    <w:rsid w:val="00A52CBB"/>
    <w:rsid w:val="00A62331"/>
    <w:rsid w:val="00A74292"/>
    <w:rsid w:val="00A74CE1"/>
    <w:rsid w:val="00A83C00"/>
    <w:rsid w:val="00A84949"/>
    <w:rsid w:val="00A9301C"/>
    <w:rsid w:val="00AA5122"/>
    <w:rsid w:val="00AB0927"/>
    <w:rsid w:val="00AD5339"/>
    <w:rsid w:val="00AE1823"/>
    <w:rsid w:val="00B25482"/>
    <w:rsid w:val="00B652AA"/>
    <w:rsid w:val="00B76AA5"/>
    <w:rsid w:val="00B914BB"/>
    <w:rsid w:val="00B9581A"/>
    <w:rsid w:val="00B97940"/>
    <w:rsid w:val="00C13142"/>
    <w:rsid w:val="00C319AC"/>
    <w:rsid w:val="00C7517F"/>
    <w:rsid w:val="00C83A59"/>
    <w:rsid w:val="00CB0192"/>
    <w:rsid w:val="00CD1488"/>
    <w:rsid w:val="00D00216"/>
    <w:rsid w:val="00D25125"/>
    <w:rsid w:val="00D31ED4"/>
    <w:rsid w:val="00D543E8"/>
    <w:rsid w:val="00D63CC2"/>
    <w:rsid w:val="00D6769B"/>
    <w:rsid w:val="00DB66D9"/>
    <w:rsid w:val="00DC5AC4"/>
    <w:rsid w:val="00DC5F3E"/>
    <w:rsid w:val="00DF0E60"/>
    <w:rsid w:val="00DF5EDD"/>
    <w:rsid w:val="00E0098F"/>
    <w:rsid w:val="00E00B6A"/>
    <w:rsid w:val="00E01F8E"/>
    <w:rsid w:val="00E05F4D"/>
    <w:rsid w:val="00E3017D"/>
    <w:rsid w:val="00E34095"/>
    <w:rsid w:val="00E5028E"/>
    <w:rsid w:val="00E63B84"/>
    <w:rsid w:val="00E8405A"/>
    <w:rsid w:val="00EA3732"/>
    <w:rsid w:val="00EA5E74"/>
    <w:rsid w:val="00ED3DBB"/>
    <w:rsid w:val="00ED6846"/>
    <w:rsid w:val="00EE55EC"/>
    <w:rsid w:val="00F108EB"/>
    <w:rsid w:val="00F24D18"/>
    <w:rsid w:val="00FD3B16"/>
    <w:rsid w:val="00FE00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FAEB9"/>
  <w15:docId w15:val="{F517038D-2516-45DA-9497-299598B5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E9C"/>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4E9C"/>
    <w:rPr>
      <w:color w:val="0000FF"/>
      <w:u w:val="single"/>
    </w:rPr>
  </w:style>
  <w:style w:type="paragraph" w:styleId="ListParagraph">
    <w:name w:val="List Paragraph"/>
    <w:basedOn w:val="Normal"/>
    <w:uiPriority w:val="34"/>
    <w:qFormat/>
    <w:rsid w:val="00A9301C"/>
    <w:pPr>
      <w:spacing w:after="0" w:line="240" w:lineRule="auto"/>
      <w:ind w:left="720"/>
    </w:pPr>
    <w:rPr>
      <w:rFonts w:ascii="Arial" w:eastAsia="Calibri" w:hAnsi="Arial" w:cs="Arial"/>
      <w:sz w:val="24"/>
      <w:szCs w:val="24"/>
      <w:lang w:eastAsia="en-GB"/>
    </w:rPr>
  </w:style>
  <w:style w:type="character" w:styleId="FollowedHyperlink">
    <w:name w:val="FollowedHyperlink"/>
    <w:rsid w:val="00EA5E74"/>
    <w:rPr>
      <w:color w:val="800080"/>
      <w:u w:val="single"/>
    </w:rPr>
  </w:style>
  <w:style w:type="paragraph" w:styleId="Header">
    <w:name w:val="header"/>
    <w:basedOn w:val="Normal"/>
    <w:link w:val="HeaderChar"/>
    <w:uiPriority w:val="99"/>
    <w:rsid w:val="0038139A"/>
    <w:pPr>
      <w:tabs>
        <w:tab w:val="center" w:pos="4513"/>
        <w:tab w:val="right" w:pos="9026"/>
      </w:tabs>
      <w:spacing w:after="0" w:line="240" w:lineRule="auto"/>
    </w:pPr>
    <w:rPr>
      <w:rFonts w:eastAsia="Calibri"/>
    </w:rPr>
  </w:style>
  <w:style w:type="character" w:customStyle="1" w:styleId="HeaderChar">
    <w:name w:val="Header Char"/>
    <w:link w:val="Header"/>
    <w:uiPriority w:val="99"/>
    <w:rsid w:val="0038139A"/>
    <w:rPr>
      <w:rFonts w:ascii="Calibri" w:eastAsia="Calibri" w:hAnsi="Calibri"/>
      <w:sz w:val="22"/>
      <w:szCs w:val="22"/>
      <w:lang w:eastAsia="en-US"/>
    </w:rPr>
  </w:style>
  <w:style w:type="paragraph" w:styleId="Footer">
    <w:name w:val="footer"/>
    <w:basedOn w:val="Normal"/>
    <w:link w:val="FooterChar"/>
    <w:rsid w:val="00A84949"/>
    <w:pPr>
      <w:tabs>
        <w:tab w:val="center" w:pos="4513"/>
        <w:tab w:val="right" w:pos="9026"/>
      </w:tabs>
    </w:pPr>
  </w:style>
  <w:style w:type="character" w:customStyle="1" w:styleId="FooterChar">
    <w:name w:val="Footer Char"/>
    <w:link w:val="Footer"/>
    <w:rsid w:val="00A84949"/>
    <w:rPr>
      <w:rFonts w:ascii="Calibri" w:hAnsi="Calibri"/>
      <w:sz w:val="22"/>
      <w:szCs w:val="22"/>
      <w:lang w:eastAsia="en-US"/>
    </w:rPr>
  </w:style>
  <w:style w:type="table" w:styleId="TableGrid">
    <w:name w:val="Table Grid"/>
    <w:basedOn w:val="TableNormal"/>
    <w:rsid w:val="0082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1B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963075">
      <w:bodyDiv w:val="1"/>
      <w:marLeft w:val="0"/>
      <w:marRight w:val="0"/>
      <w:marTop w:val="0"/>
      <w:marBottom w:val="0"/>
      <w:divBdr>
        <w:top w:val="none" w:sz="0" w:space="0" w:color="auto"/>
        <w:left w:val="none" w:sz="0" w:space="0" w:color="auto"/>
        <w:bottom w:val="none" w:sz="0" w:space="0" w:color="auto"/>
        <w:right w:val="none" w:sz="0" w:space="0" w:color="auto"/>
      </w:divBdr>
    </w:div>
    <w:div w:id="821695334">
      <w:bodyDiv w:val="1"/>
      <w:marLeft w:val="0"/>
      <w:marRight w:val="0"/>
      <w:marTop w:val="0"/>
      <w:marBottom w:val="0"/>
      <w:divBdr>
        <w:top w:val="none" w:sz="0" w:space="0" w:color="auto"/>
        <w:left w:val="none" w:sz="0" w:space="0" w:color="auto"/>
        <w:bottom w:val="none" w:sz="0" w:space="0" w:color="auto"/>
        <w:right w:val="none" w:sz="0" w:space="0" w:color="auto"/>
      </w:divBdr>
      <w:divsChild>
        <w:div w:id="2043704242">
          <w:marLeft w:val="0"/>
          <w:marRight w:val="0"/>
          <w:marTop w:val="0"/>
          <w:marBottom w:val="0"/>
          <w:divBdr>
            <w:top w:val="none" w:sz="0" w:space="0" w:color="auto"/>
            <w:left w:val="none" w:sz="0" w:space="0" w:color="auto"/>
            <w:bottom w:val="none" w:sz="0" w:space="0" w:color="auto"/>
            <w:right w:val="none" w:sz="0" w:space="0" w:color="auto"/>
          </w:divBdr>
          <w:divsChild>
            <w:div w:id="190806835">
              <w:marLeft w:val="0"/>
              <w:marRight w:val="0"/>
              <w:marTop w:val="0"/>
              <w:marBottom w:val="0"/>
              <w:divBdr>
                <w:top w:val="none" w:sz="0" w:space="0" w:color="auto"/>
                <w:left w:val="none" w:sz="0" w:space="0" w:color="auto"/>
                <w:bottom w:val="none" w:sz="0" w:space="0" w:color="auto"/>
                <w:right w:val="none" w:sz="0" w:space="0" w:color="auto"/>
              </w:divBdr>
            </w:div>
            <w:div w:id="199633219">
              <w:marLeft w:val="0"/>
              <w:marRight w:val="0"/>
              <w:marTop w:val="0"/>
              <w:marBottom w:val="0"/>
              <w:divBdr>
                <w:top w:val="none" w:sz="0" w:space="0" w:color="auto"/>
                <w:left w:val="none" w:sz="0" w:space="0" w:color="auto"/>
                <w:bottom w:val="none" w:sz="0" w:space="0" w:color="auto"/>
                <w:right w:val="none" w:sz="0" w:space="0" w:color="auto"/>
              </w:divBdr>
            </w:div>
            <w:div w:id="224919784">
              <w:marLeft w:val="0"/>
              <w:marRight w:val="0"/>
              <w:marTop w:val="0"/>
              <w:marBottom w:val="0"/>
              <w:divBdr>
                <w:top w:val="none" w:sz="0" w:space="0" w:color="auto"/>
                <w:left w:val="none" w:sz="0" w:space="0" w:color="auto"/>
                <w:bottom w:val="none" w:sz="0" w:space="0" w:color="auto"/>
                <w:right w:val="none" w:sz="0" w:space="0" w:color="auto"/>
              </w:divBdr>
            </w:div>
            <w:div w:id="501161299">
              <w:marLeft w:val="0"/>
              <w:marRight w:val="0"/>
              <w:marTop w:val="0"/>
              <w:marBottom w:val="0"/>
              <w:divBdr>
                <w:top w:val="none" w:sz="0" w:space="0" w:color="auto"/>
                <w:left w:val="none" w:sz="0" w:space="0" w:color="auto"/>
                <w:bottom w:val="none" w:sz="0" w:space="0" w:color="auto"/>
                <w:right w:val="none" w:sz="0" w:space="0" w:color="auto"/>
              </w:divBdr>
            </w:div>
            <w:div w:id="754395327">
              <w:marLeft w:val="0"/>
              <w:marRight w:val="0"/>
              <w:marTop w:val="0"/>
              <w:marBottom w:val="0"/>
              <w:divBdr>
                <w:top w:val="none" w:sz="0" w:space="0" w:color="auto"/>
                <w:left w:val="none" w:sz="0" w:space="0" w:color="auto"/>
                <w:bottom w:val="none" w:sz="0" w:space="0" w:color="auto"/>
                <w:right w:val="none" w:sz="0" w:space="0" w:color="auto"/>
              </w:divBdr>
            </w:div>
            <w:div w:id="848718305">
              <w:marLeft w:val="0"/>
              <w:marRight w:val="0"/>
              <w:marTop w:val="0"/>
              <w:marBottom w:val="0"/>
              <w:divBdr>
                <w:top w:val="none" w:sz="0" w:space="0" w:color="auto"/>
                <w:left w:val="none" w:sz="0" w:space="0" w:color="auto"/>
                <w:bottom w:val="none" w:sz="0" w:space="0" w:color="auto"/>
                <w:right w:val="none" w:sz="0" w:space="0" w:color="auto"/>
              </w:divBdr>
            </w:div>
            <w:div w:id="931166997">
              <w:marLeft w:val="0"/>
              <w:marRight w:val="0"/>
              <w:marTop w:val="0"/>
              <w:marBottom w:val="0"/>
              <w:divBdr>
                <w:top w:val="none" w:sz="0" w:space="0" w:color="auto"/>
                <w:left w:val="none" w:sz="0" w:space="0" w:color="auto"/>
                <w:bottom w:val="none" w:sz="0" w:space="0" w:color="auto"/>
                <w:right w:val="none" w:sz="0" w:space="0" w:color="auto"/>
              </w:divBdr>
            </w:div>
            <w:div w:id="1003094560">
              <w:marLeft w:val="0"/>
              <w:marRight w:val="0"/>
              <w:marTop w:val="0"/>
              <w:marBottom w:val="0"/>
              <w:divBdr>
                <w:top w:val="none" w:sz="0" w:space="0" w:color="auto"/>
                <w:left w:val="none" w:sz="0" w:space="0" w:color="auto"/>
                <w:bottom w:val="none" w:sz="0" w:space="0" w:color="auto"/>
                <w:right w:val="none" w:sz="0" w:space="0" w:color="auto"/>
              </w:divBdr>
            </w:div>
            <w:div w:id="1010453507">
              <w:marLeft w:val="0"/>
              <w:marRight w:val="0"/>
              <w:marTop w:val="0"/>
              <w:marBottom w:val="0"/>
              <w:divBdr>
                <w:top w:val="none" w:sz="0" w:space="0" w:color="auto"/>
                <w:left w:val="none" w:sz="0" w:space="0" w:color="auto"/>
                <w:bottom w:val="none" w:sz="0" w:space="0" w:color="auto"/>
                <w:right w:val="none" w:sz="0" w:space="0" w:color="auto"/>
              </w:divBdr>
            </w:div>
            <w:div w:id="1030187717">
              <w:marLeft w:val="0"/>
              <w:marRight w:val="0"/>
              <w:marTop w:val="0"/>
              <w:marBottom w:val="0"/>
              <w:divBdr>
                <w:top w:val="none" w:sz="0" w:space="0" w:color="auto"/>
                <w:left w:val="none" w:sz="0" w:space="0" w:color="auto"/>
                <w:bottom w:val="none" w:sz="0" w:space="0" w:color="auto"/>
                <w:right w:val="none" w:sz="0" w:space="0" w:color="auto"/>
              </w:divBdr>
            </w:div>
            <w:div w:id="1098986022">
              <w:marLeft w:val="0"/>
              <w:marRight w:val="0"/>
              <w:marTop w:val="0"/>
              <w:marBottom w:val="0"/>
              <w:divBdr>
                <w:top w:val="none" w:sz="0" w:space="0" w:color="auto"/>
                <w:left w:val="none" w:sz="0" w:space="0" w:color="auto"/>
                <w:bottom w:val="none" w:sz="0" w:space="0" w:color="auto"/>
                <w:right w:val="none" w:sz="0" w:space="0" w:color="auto"/>
              </w:divBdr>
            </w:div>
            <w:div w:id="1145590468">
              <w:marLeft w:val="0"/>
              <w:marRight w:val="0"/>
              <w:marTop w:val="0"/>
              <w:marBottom w:val="0"/>
              <w:divBdr>
                <w:top w:val="none" w:sz="0" w:space="0" w:color="auto"/>
                <w:left w:val="none" w:sz="0" w:space="0" w:color="auto"/>
                <w:bottom w:val="none" w:sz="0" w:space="0" w:color="auto"/>
                <w:right w:val="none" w:sz="0" w:space="0" w:color="auto"/>
              </w:divBdr>
            </w:div>
            <w:div w:id="1960987467">
              <w:marLeft w:val="0"/>
              <w:marRight w:val="0"/>
              <w:marTop w:val="0"/>
              <w:marBottom w:val="0"/>
              <w:divBdr>
                <w:top w:val="none" w:sz="0" w:space="0" w:color="auto"/>
                <w:left w:val="none" w:sz="0" w:space="0" w:color="auto"/>
                <w:bottom w:val="none" w:sz="0" w:space="0" w:color="auto"/>
                <w:right w:val="none" w:sz="0" w:space="0" w:color="auto"/>
              </w:divBdr>
            </w:div>
            <w:div w:id="2067297836">
              <w:marLeft w:val="0"/>
              <w:marRight w:val="0"/>
              <w:marTop w:val="0"/>
              <w:marBottom w:val="0"/>
              <w:divBdr>
                <w:top w:val="none" w:sz="0" w:space="0" w:color="auto"/>
                <w:left w:val="none" w:sz="0" w:space="0" w:color="auto"/>
                <w:bottom w:val="none" w:sz="0" w:space="0" w:color="auto"/>
                <w:right w:val="none" w:sz="0" w:space="0" w:color="auto"/>
              </w:divBdr>
            </w:div>
            <w:div w:id="2068648533">
              <w:marLeft w:val="0"/>
              <w:marRight w:val="0"/>
              <w:marTop w:val="0"/>
              <w:marBottom w:val="0"/>
              <w:divBdr>
                <w:top w:val="none" w:sz="0" w:space="0" w:color="auto"/>
                <w:left w:val="none" w:sz="0" w:space="0" w:color="auto"/>
                <w:bottom w:val="none" w:sz="0" w:space="0" w:color="auto"/>
                <w:right w:val="none" w:sz="0" w:space="0" w:color="auto"/>
              </w:divBdr>
            </w:div>
            <w:div w:id="2080401120">
              <w:marLeft w:val="0"/>
              <w:marRight w:val="0"/>
              <w:marTop w:val="0"/>
              <w:marBottom w:val="0"/>
              <w:divBdr>
                <w:top w:val="none" w:sz="0" w:space="0" w:color="auto"/>
                <w:left w:val="none" w:sz="0" w:space="0" w:color="auto"/>
                <w:bottom w:val="none" w:sz="0" w:space="0" w:color="auto"/>
                <w:right w:val="none" w:sz="0" w:space="0" w:color="auto"/>
              </w:divBdr>
            </w:div>
            <w:div w:id="21064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1906">
      <w:bodyDiv w:val="1"/>
      <w:marLeft w:val="0"/>
      <w:marRight w:val="0"/>
      <w:marTop w:val="0"/>
      <w:marBottom w:val="0"/>
      <w:divBdr>
        <w:top w:val="none" w:sz="0" w:space="0" w:color="auto"/>
        <w:left w:val="none" w:sz="0" w:space="0" w:color="auto"/>
        <w:bottom w:val="none" w:sz="0" w:space="0" w:color="auto"/>
        <w:right w:val="none" w:sz="0" w:space="0" w:color="auto"/>
      </w:divBdr>
      <w:divsChild>
        <w:div w:id="1785074921">
          <w:marLeft w:val="0"/>
          <w:marRight w:val="0"/>
          <w:marTop w:val="0"/>
          <w:marBottom w:val="0"/>
          <w:divBdr>
            <w:top w:val="none" w:sz="0" w:space="0" w:color="auto"/>
            <w:left w:val="none" w:sz="0" w:space="0" w:color="auto"/>
            <w:bottom w:val="none" w:sz="0" w:space="0" w:color="auto"/>
            <w:right w:val="none" w:sz="0" w:space="0" w:color="auto"/>
          </w:divBdr>
          <w:divsChild>
            <w:div w:id="4139015">
              <w:marLeft w:val="0"/>
              <w:marRight w:val="0"/>
              <w:marTop w:val="0"/>
              <w:marBottom w:val="0"/>
              <w:divBdr>
                <w:top w:val="none" w:sz="0" w:space="0" w:color="auto"/>
                <w:left w:val="none" w:sz="0" w:space="0" w:color="auto"/>
                <w:bottom w:val="none" w:sz="0" w:space="0" w:color="auto"/>
                <w:right w:val="none" w:sz="0" w:space="0" w:color="auto"/>
              </w:divBdr>
            </w:div>
            <w:div w:id="16465464">
              <w:marLeft w:val="0"/>
              <w:marRight w:val="0"/>
              <w:marTop w:val="0"/>
              <w:marBottom w:val="0"/>
              <w:divBdr>
                <w:top w:val="none" w:sz="0" w:space="0" w:color="auto"/>
                <w:left w:val="none" w:sz="0" w:space="0" w:color="auto"/>
                <w:bottom w:val="none" w:sz="0" w:space="0" w:color="auto"/>
                <w:right w:val="none" w:sz="0" w:space="0" w:color="auto"/>
              </w:divBdr>
            </w:div>
            <w:div w:id="76292159">
              <w:marLeft w:val="0"/>
              <w:marRight w:val="0"/>
              <w:marTop w:val="0"/>
              <w:marBottom w:val="0"/>
              <w:divBdr>
                <w:top w:val="none" w:sz="0" w:space="0" w:color="auto"/>
                <w:left w:val="none" w:sz="0" w:space="0" w:color="auto"/>
                <w:bottom w:val="none" w:sz="0" w:space="0" w:color="auto"/>
                <w:right w:val="none" w:sz="0" w:space="0" w:color="auto"/>
              </w:divBdr>
            </w:div>
            <w:div w:id="206914323">
              <w:marLeft w:val="0"/>
              <w:marRight w:val="0"/>
              <w:marTop w:val="0"/>
              <w:marBottom w:val="0"/>
              <w:divBdr>
                <w:top w:val="none" w:sz="0" w:space="0" w:color="auto"/>
                <w:left w:val="none" w:sz="0" w:space="0" w:color="auto"/>
                <w:bottom w:val="none" w:sz="0" w:space="0" w:color="auto"/>
                <w:right w:val="none" w:sz="0" w:space="0" w:color="auto"/>
              </w:divBdr>
            </w:div>
            <w:div w:id="222526583">
              <w:marLeft w:val="0"/>
              <w:marRight w:val="0"/>
              <w:marTop w:val="0"/>
              <w:marBottom w:val="0"/>
              <w:divBdr>
                <w:top w:val="none" w:sz="0" w:space="0" w:color="auto"/>
                <w:left w:val="none" w:sz="0" w:space="0" w:color="auto"/>
                <w:bottom w:val="none" w:sz="0" w:space="0" w:color="auto"/>
                <w:right w:val="none" w:sz="0" w:space="0" w:color="auto"/>
              </w:divBdr>
            </w:div>
            <w:div w:id="275451040">
              <w:marLeft w:val="0"/>
              <w:marRight w:val="0"/>
              <w:marTop w:val="0"/>
              <w:marBottom w:val="0"/>
              <w:divBdr>
                <w:top w:val="none" w:sz="0" w:space="0" w:color="auto"/>
                <w:left w:val="none" w:sz="0" w:space="0" w:color="auto"/>
                <w:bottom w:val="none" w:sz="0" w:space="0" w:color="auto"/>
                <w:right w:val="none" w:sz="0" w:space="0" w:color="auto"/>
              </w:divBdr>
            </w:div>
            <w:div w:id="359597563">
              <w:marLeft w:val="0"/>
              <w:marRight w:val="0"/>
              <w:marTop w:val="0"/>
              <w:marBottom w:val="0"/>
              <w:divBdr>
                <w:top w:val="none" w:sz="0" w:space="0" w:color="auto"/>
                <w:left w:val="none" w:sz="0" w:space="0" w:color="auto"/>
                <w:bottom w:val="none" w:sz="0" w:space="0" w:color="auto"/>
                <w:right w:val="none" w:sz="0" w:space="0" w:color="auto"/>
              </w:divBdr>
            </w:div>
            <w:div w:id="425343773">
              <w:marLeft w:val="0"/>
              <w:marRight w:val="0"/>
              <w:marTop w:val="0"/>
              <w:marBottom w:val="0"/>
              <w:divBdr>
                <w:top w:val="none" w:sz="0" w:space="0" w:color="auto"/>
                <w:left w:val="none" w:sz="0" w:space="0" w:color="auto"/>
                <w:bottom w:val="none" w:sz="0" w:space="0" w:color="auto"/>
                <w:right w:val="none" w:sz="0" w:space="0" w:color="auto"/>
              </w:divBdr>
            </w:div>
            <w:div w:id="449052716">
              <w:marLeft w:val="0"/>
              <w:marRight w:val="0"/>
              <w:marTop w:val="0"/>
              <w:marBottom w:val="0"/>
              <w:divBdr>
                <w:top w:val="none" w:sz="0" w:space="0" w:color="auto"/>
                <w:left w:val="none" w:sz="0" w:space="0" w:color="auto"/>
                <w:bottom w:val="none" w:sz="0" w:space="0" w:color="auto"/>
                <w:right w:val="none" w:sz="0" w:space="0" w:color="auto"/>
              </w:divBdr>
            </w:div>
            <w:div w:id="494028790">
              <w:marLeft w:val="0"/>
              <w:marRight w:val="0"/>
              <w:marTop w:val="0"/>
              <w:marBottom w:val="0"/>
              <w:divBdr>
                <w:top w:val="none" w:sz="0" w:space="0" w:color="auto"/>
                <w:left w:val="none" w:sz="0" w:space="0" w:color="auto"/>
                <w:bottom w:val="none" w:sz="0" w:space="0" w:color="auto"/>
                <w:right w:val="none" w:sz="0" w:space="0" w:color="auto"/>
              </w:divBdr>
            </w:div>
            <w:div w:id="658114354">
              <w:marLeft w:val="0"/>
              <w:marRight w:val="0"/>
              <w:marTop w:val="0"/>
              <w:marBottom w:val="0"/>
              <w:divBdr>
                <w:top w:val="none" w:sz="0" w:space="0" w:color="auto"/>
                <w:left w:val="none" w:sz="0" w:space="0" w:color="auto"/>
                <w:bottom w:val="none" w:sz="0" w:space="0" w:color="auto"/>
                <w:right w:val="none" w:sz="0" w:space="0" w:color="auto"/>
              </w:divBdr>
            </w:div>
            <w:div w:id="695352831">
              <w:marLeft w:val="0"/>
              <w:marRight w:val="0"/>
              <w:marTop w:val="0"/>
              <w:marBottom w:val="0"/>
              <w:divBdr>
                <w:top w:val="none" w:sz="0" w:space="0" w:color="auto"/>
                <w:left w:val="none" w:sz="0" w:space="0" w:color="auto"/>
                <w:bottom w:val="none" w:sz="0" w:space="0" w:color="auto"/>
                <w:right w:val="none" w:sz="0" w:space="0" w:color="auto"/>
              </w:divBdr>
            </w:div>
            <w:div w:id="979573498">
              <w:marLeft w:val="0"/>
              <w:marRight w:val="0"/>
              <w:marTop w:val="0"/>
              <w:marBottom w:val="0"/>
              <w:divBdr>
                <w:top w:val="none" w:sz="0" w:space="0" w:color="auto"/>
                <w:left w:val="none" w:sz="0" w:space="0" w:color="auto"/>
                <w:bottom w:val="none" w:sz="0" w:space="0" w:color="auto"/>
                <w:right w:val="none" w:sz="0" w:space="0" w:color="auto"/>
              </w:divBdr>
            </w:div>
            <w:div w:id="1128208555">
              <w:marLeft w:val="0"/>
              <w:marRight w:val="0"/>
              <w:marTop w:val="0"/>
              <w:marBottom w:val="0"/>
              <w:divBdr>
                <w:top w:val="none" w:sz="0" w:space="0" w:color="auto"/>
                <w:left w:val="none" w:sz="0" w:space="0" w:color="auto"/>
                <w:bottom w:val="none" w:sz="0" w:space="0" w:color="auto"/>
                <w:right w:val="none" w:sz="0" w:space="0" w:color="auto"/>
              </w:divBdr>
            </w:div>
            <w:div w:id="1162743769">
              <w:marLeft w:val="0"/>
              <w:marRight w:val="0"/>
              <w:marTop w:val="0"/>
              <w:marBottom w:val="0"/>
              <w:divBdr>
                <w:top w:val="none" w:sz="0" w:space="0" w:color="auto"/>
                <w:left w:val="none" w:sz="0" w:space="0" w:color="auto"/>
                <w:bottom w:val="none" w:sz="0" w:space="0" w:color="auto"/>
                <w:right w:val="none" w:sz="0" w:space="0" w:color="auto"/>
              </w:divBdr>
            </w:div>
            <w:div w:id="1202205896">
              <w:marLeft w:val="0"/>
              <w:marRight w:val="0"/>
              <w:marTop w:val="0"/>
              <w:marBottom w:val="0"/>
              <w:divBdr>
                <w:top w:val="none" w:sz="0" w:space="0" w:color="auto"/>
                <w:left w:val="none" w:sz="0" w:space="0" w:color="auto"/>
                <w:bottom w:val="none" w:sz="0" w:space="0" w:color="auto"/>
                <w:right w:val="none" w:sz="0" w:space="0" w:color="auto"/>
              </w:divBdr>
            </w:div>
            <w:div w:id="1325233408">
              <w:marLeft w:val="0"/>
              <w:marRight w:val="0"/>
              <w:marTop w:val="0"/>
              <w:marBottom w:val="0"/>
              <w:divBdr>
                <w:top w:val="none" w:sz="0" w:space="0" w:color="auto"/>
                <w:left w:val="none" w:sz="0" w:space="0" w:color="auto"/>
                <w:bottom w:val="none" w:sz="0" w:space="0" w:color="auto"/>
                <w:right w:val="none" w:sz="0" w:space="0" w:color="auto"/>
              </w:divBdr>
            </w:div>
            <w:div w:id="1442721972">
              <w:marLeft w:val="0"/>
              <w:marRight w:val="0"/>
              <w:marTop w:val="0"/>
              <w:marBottom w:val="0"/>
              <w:divBdr>
                <w:top w:val="none" w:sz="0" w:space="0" w:color="auto"/>
                <w:left w:val="none" w:sz="0" w:space="0" w:color="auto"/>
                <w:bottom w:val="none" w:sz="0" w:space="0" w:color="auto"/>
                <w:right w:val="none" w:sz="0" w:space="0" w:color="auto"/>
              </w:divBdr>
            </w:div>
            <w:div w:id="1486556579">
              <w:marLeft w:val="0"/>
              <w:marRight w:val="0"/>
              <w:marTop w:val="0"/>
              <w:marBottom w:val="0"/>
              <w:divBdr>
                <w:top w:val="none" w:sz="0" w:space="0" w:color="auto"/>
                <w:left w:val="none" w:sz="0" w:space="0" w:color="auto"/>
                <w:bottom w:val="none" w:sz="0" w:space="0" w:color="auto"/>
                <w:right w:val="none" w:sz="0" w:space="0" w:color="auto"/>
              </w:divBdr>
            </w:div>
            <w:div w:id="1574315833">
              <w:marLeft w:val="0"/>
              <w:marRight w:val="0"/>
              <w:marTop w:val="0"/>
              <w:marBottom w:val="0"/>
              <w:divBdr>
                <w:top w:val="none" w:sz="0" w:space="0" w:color="auto"/>
                <w:left w:val="none" w:sz="0" w:space="0" w:color="auto"/>
                <w:bottom w:val="none" w:sz="0" w:space="0" w:color="auto"/>
                <w:right w:val="none" w:sz="0" w:space="0" w:color="auto"/>
              </w:divBdr>
            </w:div>
            <w:div w:id="1576433047">
              <w:marLeft w:val="0"/>
              <w:marRight w:val="0"/>
              <w:marTop w:val="0"/>
              <w:marBottom w:val="0"/>
              <w:divBdr>
                <w:top w:val="none" w:sz="0" w:space="0" w:color="auto"/>
                <w:left w:val="none" w:sz="0" w:space="0" w:color="auto"/>
                <w:bottom w:val="none" w:sz="0" w:space="0" w:color="auto"/>
                <w:right w:val="none" w:sz="0" w:space="0" w:color="auto"/>
              </w:divBdr>
            </w:div>
            <w:div w:id="1683627159">
              <w:marLeft w:val="0"/>
              <w:marRight w:val="0"/>
              <w:marTop w:val="0"/>
              <w:marBottom w:val="0"/>
              <w:divBdr>
                <w:top w:val="none" w:sz="0" w:space="0" w:color="auto"/>
                <w:left w:val="none" w:sz="0" w:space="0" w:color="auto"/>
                <w:bottom w:val="none" w:sz="0" w:space="0" w:color="auto"/>
                <w:right w:val="none" w:sz="0" w:space="0" w:color="auto"/>
              </w:divBdr>
            </w:div>
            <w:div w:id="1825512906">
              <w:marLeft w:val="0"/>
              <w:marRight w:val="0"/>
              <w:marTop w:val="0"/>
              <w:marBottom w:val="0"/>
              <w:divBdr>
                <w:top w:val="none" w:sz="0" w:space="0" w:color="auto"/>
                <w:left w:val="none" w:sz="0" w:space="0" w:color="auto"/>
                <w:bottom w:val="none" w:sz="0" w:space="0" w:color="auto"/>
                <w:right w:val="none" w:sz="0" w:space="0" w:color="auto"/>
              </w:divBdr>
            </w:div>
            <w:div w:id="1838693003">
              <w:marLeft w:val="0"/>
              <w:marRight w:val="0"/>
              <w:marTop w:val="0"/>
              <w:marBottom w:val="0"/>
              <w:divBdr>
                <w:top w:val="none" w:sz="0" w:space="0" w:color="auto"/>
                <w:left w:val="none" w:sz="0" w:space="0" w:color="auto"/>
                <w:bottom w:val="none" w:sz="0" w:space="0" w:color="auto"/>
                <w:right w:val="none" w:sz="0" w:space="0" w:color="auto"/>
              </w:divBdr>
            </w:div>
            <w:div w:id="2009672403">
              <w:marLeft w:val="0"/>
              <w:marRight w:val="0"/>
              <w:marTop w:val="0"/>
              <w:marBottom w:val="0"/>
              <w:divBdr>
                <w:top w:val="none" w:sz="0" w:space="0" w:color="auto"/>
                <w:left w:val="none" w:sz="0" w:space="0" w:color="auto"/>
                <w:bottom w:val="none" w:sz="0" w:space="0" w:color="auto"/>
                <w:right w:val="none" w:sz="0" w:space="0" w:color="auto"/>
              </w:divBdr>
            </w:div>
            <w:div w:id="2046249412">
              <w:marLeft w:val="0"/>
              <w:marRight w:val="0"/>
              <w:marTop w:val="0"/>
              <w:marBottom w:val="0"/>
              <w:divBdr>
                <w:top w:val="none" w:sz="0" w:space="0" w:color="auto"/>
                <w:left w:val="none" w:sz="0" w:space="0" w:color="auto"/>
                <w:bottom w:val="none" w:sz="0" w:space="0" w:color="auto"/>
                <w:right w:val="none" w:sz="0" w:space="0" w:color="auto"/>
              </w:divBdr>
            </w:div>
            <w:div w:id="20995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9789">
      <w:bodyDiv w:val="1"/>
      <w:marLeft w:val="0"/>
      <w:marRight w:val="0"/>
      <w:marTop w:val="0"/>
      <w:marBottom w:val="0"/>
      <w:divBdr>
        <w:top w:val="none" w:sz="0" w:space="0" w:color="auto"/>
        <w:left w:val="none" w:sz="0" w:space="0" w:color="auto"/>
        <w:bottom w:val="none" w:sz="0" w:space="0" w:color="auto"/>
        <w:right w:val="none" w:sz="0" w:space="0" w:color="auto"/>
      </w:divBdr>
      <w:divsChild>
        <w:div w:id="133569759">
          <w:marLeft w:val="0"/>
          <w:marRight w:val="0"/>
          <w:marTop w:val="0"/>
          <w:marBottom w:val="0"/>
          <w:divBdr>
            <w:top w:val="none" w:sz="0" w:space="0" w:color="auto"/>
            <w:left w:val="none" w:sz="0" w:space="0" w:color="auto"/>
            <w:bottom w:val="none" w:sz="0" w:space="0" w:color="auto"/>
            <w:right w:val="none" w:sz="0" w:space="0" w:color="auto"/>
          </w:divBdr>
        </w:div>
      </w:divsChild>
    </w:div>
    <w:div w:id="1561207499">
      <w:bodyDiv w:val="1"/>
      <w:marLeft w:val="0"/>
      <w:marRight w:val="0"/>
      <w:marTop w:val="0"/>
      <w:marBottom w:val="0"/>
      <w:divBdr>
        <w:top w:val="none" w:sz="0" w:space="0" w:color="auto"/>
        <w:left w:val="none" w:sz="0" w:space="0" w:color="auto"/>
        <w:bottom w:val="none" w:sz="0" w:space="0" w:color="auto"/>
        <w:right w:val="none" w:sz="0" w:space="0" w:color="auto"/>
      </w:divBdr>
      <w:divsChild>
        <w:div w:id="690187391">
          <w:marLeft w:val="0"/>
          <w:marRight w:val="0"/>
          <w:marTop w:val="0"/>
          <w:marBottom w:val="0"/>
          <w:divBdr>
            <w:top w:val="none" w:sz="0" w:space="0" w:color="auto"/>
            <w:left w:val="none" w:sz="0" w:space="0" w:color="auto"/>
            <w:bottom w:val="none" w:sz="0" w:space="0" w:color="auto"/>
            <w:right w:val="none" w:sz="0" w:space="0" w:color="auto"/>
          </w:divBdr>
        </w:div>
      </w:divsChild>
    </w:div>
    <w:div w:id="1683161271">
      <w:bodyDiv w:val="1"/>
      <w:marLeft w:val="0"/>
      <w:marRight w:val="0"/>
      <w:marTop w:val="0"/>
      <w:marBottom w:val="0"/>
      <w:divBdr>
        <w:top w:val="none" w:sz="0" w:space="0" w:color="auto"/>
        <w:left w:val="none" w:sz="0" w:space="0" w:color="auto"/>
        <w:bottom w:val="none" w:sz="0" w:space="0" w:color="auto"/>
        <w:right w:val="none" w:sz="0" w:space="0" w:color="auto"/>
      </w:divBdr>
      <w:divsChild>
        <w:div w:id="62653503">
          <w:marLeft w:val="0"/>
          <w:marRight w:val="0"/>
          <w:marTop w:val="0"/>
          <w:marBottom w:val="0"/>
          <w:divBdr>
            <w:top w:val="none" w:sz="0" w:space="0" w:color="auto"/>
            <w:left w:val="none" w:sz="0" w:space="0" w:color="auto"/>
            <w:bottom w:val="none" w:sz="0" w:space="0" w:color="auto"/>
            <w:right w:val="none" w:sz="0" w:space="0" w:color="auto"/>
          </w:divBdr>
          <w:divsChild>
            <w:div w:id="141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70514">
      <w:bodyDiv w:val="1"/>
      <w:marLeft w:val="0"/>
      <w:marRight w:val="0"/>
      <w:marTop w:val="0"/>
      <w:marBottom w:val="0"/>
      <w:divBdr>
        <w:top w:val="none" w:sz="0" w:space="0" w:color="auto"/>
        <w:left w:val="none" w:sz="0" w:space="0" w:color="auto"/>
        <w:bottom w:val="none" w:sz="0" w:space="0" w:color="auto"/>
        <w:right w:val="none" w:sz="0" w:space="0" w:color="auto"/>
      </w:divBdr>
      <w:divsChild>
        <w:div w:id="36899426">
          <w:marLeft w:val="0"/>
          <w:marRight w:val="0"/>
          <w:marTop w:val="0"/>
          <w:marBottom w:val="0"/>
          <w:divBdr>
            <w:top w:val="none" w:sz="0" w:space="0" w:color="auto"/>
            <w:left w:val="none" w:sz="0" w:space="0" w:color="auto"/>
            <w:bottom w:val="none" w:sz="0" w:space="0" w:color="auto"/>
            <w:right w:val="none" w:sz="0" w:space="0" w:color="auto"/>
          </w:divBdr>
          <w:divsChild>
            <w:div w:id="43071097">
              <w:marLeft w:val="0"/>
              <w:marRight w:val="0"/>
              <w:marTop w:val="0"/>
              <w:marBottom w:val="0"/>
              <w:divBdr>
                <w:top w:val="none" w:sz="0" w:space="0" w:color="auto"/>
                <w:left w:val="none" w:sz="0" w:space="0" w:color="auto"/>
                <w:bottom w:val="none" w:sz="0" w:space="0" w:color="auto"/>
                <w:right w:val="none" w:sz="0" w:space="0" w:color="auto"/>
              </w:divBdr>
            </w:div>
            <w:div w:id="191117380">
              <w:marLeft w:val="0"/>
              <w:marRight w:val="0"/>
              <w:marTop w:val="0"/>
              <w:marBottom w:val="0"/>
              <w:divBdr>
                <w:top w:val="none" w:sz="0" w:space="0" w:color="auto"/>
                <w:left w:val="none" w:sz="0" w:space="0" w:color="auto"/>
                <w:bottom w:val="none" w:sz="0" w:space="0" w:color="auto"/>
                <w:right w:val="none" w:sz="0" w:space="0" w:color="auto"/>
              </w:divBdr>
            </w:div>
            <w:div w:id="212158901">
              <w:marLeft w:val="0"/>
              <w:marRight w:val="0"/>
              <w:marTop w:val="0"/>
              <w:marBottom w:val="0"/>
              <w:divBdr>
                <w:top w:val="none" w:sz="0" w:space="0" w:color="auto"/>
                <w:left w:val="none" w:sz="0" w:space="0" w:color="auto"/>
                <w:bottom w:val="none" w:sz="0" w:space="0" w:color="auto"/>
                <w:right w:val="none" w:sz="0" w:space="0" w:color="auto"/>
              </w:divBdr>
            </w:div>
            <w:div w:id="439035485">
              <w:marLeft w:val="0"/>
              <w:marRight w:val="0"/>
              <w:marTop w:val="0"/>
              <w:marBottom w:val="0"/>
              <w:divBdr>
                <w:top w:val="none" w:sz="0" w:space="0" w:color="auto"/>
                <w:left w:val="none" w:sz="0" w:space="0" w:color="auto"/>
                <w:bottom w:val="none" w:sz="0" w:space="0" w:color="auto"/>
                <w:right w:val="none" w:sz="0" w:space="0" w:color="auto"/>
              </w:divBdr>
            </w:div>
            <w:div w:id="453183239">
              <w:marLeft w:val="0"/>
              <w:marRight w:val="0"/>
              <w:marTop w:val="0"/>
              <w:marBottom w:val="0"/>
              <w:divBdr>
                <w:top w:val="none" w:sz="0" w:space="0" w:color="auto"/>
                <w:left w:val="none" w:sz="0" w:space="0" w:color="auto"/>
                <w:bottom w:val="none" w:sz="0" w:space="0" w:color="auto"/>
                <w:right w:val="none" w:sz="0" w:space="0" w:color="auto"/>
              </w:divBdr>
            </w:div>
            <w:div w:id="473789850">
              <w:marLeft w:val="0"/>
              <w:marRight w:val="0"/>
              <w:marTop w:val="0"/>
              <w:marBottom w:val="0"/>
              <w:divBdr>
                <w:top w:val="none" w:sz="0" w:space="0" w:color="auto"/>
                <w:left w:val="none" w:sz="0" w:space="0" w:color="auto"/>
                <w:bottom w:val="none" w:sz="0" w:space="0" w:color="auto"/>
                <w:right w:val="none" w:sz="0" w:space="0" w:color="auto"/>
              </w:divBdr>
            </w:div>
            <w:div w:id="851187666">
              <w:marLeft w:val="0"/>
              <w:marRight w:val="0"/>
              <w:marTop w:val="0"/>
              <w:marBottom w:val="0"/>
              <w:divBdr>
                <w:top w:val="none" w:sz="0" w:space="0" w:color="auto"/>
                <w:left w:val="none" w:sz="0" w:space="0" w:color="auto"/>
                <w:bottom w:val="none" w:sz="0" w:space="0" w:color="auto"/>
                <w:right w:val="none" w:sz="0" w:space="0" w:color="auto"/>
              </w:divBdr>
            </w:div>
            <w:div w:id="896353208">
              <w:marLeft w:val="0"/>
              <w:marRight w:val="0"/>
              <w:marTop w:val="0"/>
              <w:marBottom w:val="0"/>
              <w:divBdr>
                <w:top w:val="none" w:sz="0" w:space="0" w:color="auto"/>
                <w:left w:val="none" w:sz="0" w:space="0" w:color="auto"/>
                <w:bottom w:val="none" w:sz="0" w:space="0" w:color="auto"/>
                <w:right w:val="none" w:sz="0" w:space="0" w:color="auto"/>
              </w:divBdr>
            </w:div>
            <w:div w:id="1118262208">
              <w:marLeft w:val="0"/>
              <w:marRight w:val="0"/>
              <w:marTop w:val="0"/>
              <w:marBottom w:val="0"/>
              <w:divBdr>
                <w:top w:val="none" w:sz="0" w:space="0" w:color="auto"/>
                <w:left w:val="none" w:sz="0" w:space="0" w:color="auto"/>
                <w:bottom w:val="none" w:sz="0" w:space="0" w:color="auto"/>
                <w:right w:val="none" w:sz="0" w:space="0" w:color="auto"/>
              </w:divBdr>
            </w:div>
            <w:div w:id="1185749408">
              <w:marLeft w:val="0"/>
              <w:marRight w:val="0"/>
              <w:marTop w:val="0"/>
              <w:marBottom w:val="0"/>
              <w:divBdr>
                <w:top w:val="none" w:sz="0" w:space="0" w:color="auto"/>
                <w:left w:val="none" w:sz="0" w:space="0" w:color="auto"/>
                <w:bottom w:val="none" w:sz="0" w:space="0" w:color="auto"/>
                <w:right w:val="none" w:sz="0" w:space="0" w:color="auto"/>
              </w:divBdr>
            </w:div>
            <w:div w:id="1371757434">
              <w:marLeft w:val="0"/>
              <w:marRight w:val="0"/>
              <w:marTop w:val="0"/>
              <w:marBottom w:val="0"/>
              <w:divBdr>
                <w:top w:val="none" w:sz="0" w:space="0" w:color="auto"/>
                <w:left w:val="none" w:sz="0" w:space="0" w:color="auto"/>
                <w:bottom w:val="none" w:sz="0" w:space="0" w:color="auto"/>
                <w:right w:val="none" w:sz="0" w:space="0" w:color="auto"/>
              </w:divBdr>
            </w:div>
            <w:div w:id="1519081747">
              <w:marLeft w:val="0"/>
              <w:marRight w:val="0"/>
              <w:marTop w:val="0"/>
              <w:marBottom w:val="0"/>
              <w:divBdr>
                <w:top w:val="none" w:sz="0" w:space="0" w:color="auto"/>
                <w:left w:val="none" w:sz="0" w:space="0" w:color="auto"/>
                <w:bottom w:val="none" w:sz="0" w:space="0" w:color="auto"/>
                <w:right w:val="none" w:sz="0" w:space="0" w:color="auto"/>
              </w:divBdr>
            </w:div>
            <w:div w:id="1557812763">
              <w:marLeft w:val="0"/>
              <w:marRight w:val="0"/>
              <w:marTop w:val="0"/>
              <w:marBottom w:val="0"/>
              <w:divBdr>
                <w:top w:val="none" w:sz="0" w:space="0" w:color="auto"/>
                <w:left w:val="none" w:sz="0" w:space="0" w:color="auto"/>
                <w:bottom w:val="none" w:sz="0" w:space="0" w:color="auto"/>
                <w:right w:val="none" w:sz="0" w:space="0" w:color="auto"/>
              </w:divBdr>
            </w:div>
            <w:div w:id="1587763381">
              <w:marLeft w:val="0"/>
              <w:marRight w:val="0"/>
              <w:marTop w:val="0"/>
              <w:marBottom w:val="0"/>
              <w:divBdr>
                <w:top w:val="none" w:sz="0" w:space="0" w:color="auto"/>
                <w:left w:val="none" w:sz="0" w:space="0" w:color="auto"/>
                <w:bottom w:val="none" w:sz="0" w:space="0" w:color="auto"/>
                <w:right w:val="none" w:sz="0" w:space="0" w:color="auto"/>
              </w:divBdr>
            </w:div>
            <w:div w:id="1664117710">
              <w:marLeft w:val="0"/>
              <w:marRight w:val="0"/>
              <w:marTop w:val="0"/>
              <w:marBottom w:val="0"/>
              <w:divBdr>
                <w:top w:val="none" w:sz="0" w:space="0" w:color="auto"/>
                <w:left w:val="none" w:sz="0" w:space="0" w:color="auto"/>
                <w:bottom w:val="none" w:sz="0" w:space="0" w:color="auto"/>
                <w:right w:val="none" w:sz="0" w:space="0" w:color="auto"/>
              </w:divBdr>
            </w:div>
            <w:div w:id="1792095419">
              <w:marLeft w:val="0"/>
              <w:marRight w:val="0"/>
              <w:marTop w:val="0"/>
              <w:marBottom w:val="0"/>
              <w:divBdr>
                <w:top w:val="none" w:sz="0" w:space="0" w:color="auto"/>
                <w:left w:val="none" w:sz="0" w:space="0" w:color="auto"/>
                <w:bottom w:val="none" w:sz="0" w:space="0" w:color="auto"/>
                <w:right w:val="none" w:sz="0" w:space="0" w:color="auto"/>
              </w:divBdr>
            </w:div>
            <w:div w:id="1934430328">
              <w:marLeft w:val="0"/>
              <w:marRight w:val="0"/>
              <w:marTop w:val="0"/>
              <w:marBottom w:val="0"/>
              <w:divBdr>
                <w:top w:val="none" w:sz="0" w:space="0" w:color="auto"/>
                <w:left w:val="none" w:sz="0" w:space="0" w:color="auto"/>
                <w:bottom w:val="none" w:sz="0" w:space="0" w:color="auto"/>
                <w:right w:val="none" w:sz="0" w:space="0" w:color="auto"/>
              </w:divBdr>
            </w:div>
            <w:div w:id="2089181842">
              <w:marLeft w:val="0"/>
              <w:marRight w:val="0"/>
              <w:marTop w:val="0"/>
              <w:marBottom w:val="0"/>
              <w:divBdr>
                <w:top w:val="none" w:sz="0" w:space="0" w:color="auto"/>
                <w:left w:val="none" w:sz="0" w:space="0" w:color="auto"/>
                <w:bottom w:val="none" w:sz="0" w:space="0" w:color="auto"/>
                <w:right w:val="none" w:sz="0" w:space="0" w:color="auto"/>
              </w:divBdr>
            </w:div>
            <w:div w:id="21167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1024">
      <w:bodyDiv w:val="1"/>
      <w:marLeft w:val="0"/>
      <w:marRight w:val="0"/>
      <w:marTop w:val="0"/>
      <w:marBottom w:val="0"/>
      <w:divBdr>
        <w:top w:val="none" w:sz="0" w:space="0" w:color="auto"/>
        <w:left w:val="none" w:sz="0" w:space="0" w:color="auto"/>
        <w:bottom w:val="none" w:sz="0" w:space="0" w:color="auto"/>
        <w:right w:val="none" w:sz="0" w:space="0" w:color="auto"/>
      </w:divBdr>
      <w:divsChild>
        <w:div w:id="1528907307">
          <w:marLeft w:val="0"/>
          <w:marRight w:val="0"/>
          <w:marTop w:val="0"/>
          <w:marBottom w:val="0"/>
          <w:divBdr>
            <w:top w:val="none" w:sz="0" w:space="0" w:color="auto"/>
            <w:left w:val="none" w:sz="0" w:space="0" w:color="auto"/>
            <w:bottom w:val="none" w:sz="0" w:space="0" w:color="auto"/>
            <w:right w:val="none" w:sz="0" w:space="0" w:color="auto"/>
          </w:divBdr>
          <w:divsChild>
            <w:div w:id="1072584575">
              <w:marLeft w:val="0"/>
              <w:marRight w:val="0"/>
              <w:marTop w:val="0"/>
              <w:marBottom w:val="0"/>
              <w:divBdr>
                <w:top w:val="none" w:sz="0" w:space="0" w:color="auto"/>
                <w:left w:val="none" w:sz="0" w:space="0" w:color="auto"/>
                <w:bottom w:val="none" w:sz="0" w:space="0" w:color="auto"/>
                <w:right w:val="none" w:sz="0" w:space="0" w:color="auto"/>
              </w:divBdr>
            </w:div>
            <w:div w:id="13644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139644ACCC8540B5CCF17B7BE809C0" ma:contentTypeVersion="3" ma:contentTypeDescription="Create a new document." ma:contentTypeScope="" ma:versionID="b3472272b4ee7ba8e26b6e5538949671">
  <xsd:schema xmlns:xsd="http://www.w3.org/2001/XMLSchema" xmlns:xs="http://www.w3.org/2001/XMLSchema" xmlns:p="http://schemas.microsoft.com/office/2006/metadata/properties" xmlns:ns1="http://schemas.microsoft.com/sharepoint/v3" targetNamespace="http://schemas.microsoft.com/office/2006/metadata/properties" ma:root="true" ma:fieldsID="eac4de60ebcc50cf53323fe76056c6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C6D26-FA54-41A2-88E8-7AA76A5C4959}">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DE93434-5BEA-4A50-91DE-8969AE3C52B8}"/>
</file>

<file path=customXml/itemProps3.xml><?xml version="1.0" encoding="utf-8"?>
<ds:datastoreItem xmlns:ds="http://schemas.openxmlformats.org/officeDocument/2006/customXml" ds:itemID="{CFA7C3C2-576E-42F6-B5A2-9FA8246A47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5420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Breast Care Nurse Service</vt:lpstr>
    </vt:vector>
  </TitlesOfParts>
  <Company>NHS Lothian</Company>
  <LinksUpToDate>false</LinksUpToDate>
  <CharactersWithSpaces>6358</CharactersWithSpaces>
  <SharedDoc>false</SharedDoc>
  <HLinks>
    <vt:vector size="18" baseType="variant">
      <vt:variant>
        <vt:i4>4128881</vt:i4>
      </vt:variant>
      <vt:variant>
        <vt:i4>6</vt:i4>
      </vt:variant>
      <vt:variant>
        <vt:i4>0</vt:i4>
      </vt:variant>
      <vt:variant>
        <vt:i4>5</vt:i4>
      </vt:variant>
      <vt:variant>
        <vt:lpwstr>http://www.nationalrail.co.uk/</vt:lpwstr>
      </vt:variant>
      <vt:variant>
        <vt:lpwstr/>
      </vt:variant>
      <vt:variant>
        <vt:i4>4915209</vt:i4>
      </vt:variant>
      <vt:variant>
        <vt:i4>3</vt:i4>
      </vt:variant>
      <vt:variant>
        <vt:i4>0</vt:i4>
      </vt:variant>
      <vt:variant>
        <vt:i4>5</vt:i4>
      </vt:variant>
      <vt:variant>
        <vt:lpwstr>http://www.travelinescotland.com/</vt:lpwstr>
      </vt:variant>
      <vt:variant>
        <vt:lpwstr/>
      </vt:variant>
      <vt:variant>
        <vt:i4>4128882</vt:i4>
      </vt:variant>
      <vt:variant>
        <vt:i4>0</vt:i4>
      </vt:variant>
      <vt:variant>
        <vt:i4>0</vt:i4>
      </vt:variant>
      <vt:variant>
        <vt:i4>5</vt:i4>
      </vt:variant>
      <vt:variant>
        <vt:lpwstr>http://www.lothianbuses.co.uk/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Care Nurse Service</dc:title>
  <dc:creator>Clifford Burden</dc:creator>
  <cp:lastModifiedBy>McCallum, Marie</cp:lastModifiedBy>
  <cp:revision>2</cp:revision>
  <cp:lastPrinted>2019-10-04T13:23:00Z</cp:lastPrinted>
  <dcterms:created xsi:type="dcterms:W3CDTF">2021-02-08T10:52:00Z</dcterms:created>
  <dcterms:modified xsi:type="dcterms:W3CDTF">2021-02-08T10:52:00Z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0x01010036139644ACCC8540B5CCF17B7BE809C0</vt:lpwstr>
  </property>
</Properties>
</file>