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2B3E"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What is </w:t>
      </w:r>
      <w:r w:rsidR="00060D3B">
        <w:rPr>
          <w:rFonts w:asciiTheme="minorHAnsi" w:hAnsiTheme="minorHAnsi" w:cs="Segoe UI"/>
          <w:b/>
          <w:sz w:val="36"/>
          <w:szCs w:val="36"/>
        </w:rPr>
        <w:t>G</w:t>
      </w:r>
      <w:r w:rsidR="00060D3B" w:rsidRPr="00DF481B">
        <w:rPr>
          <w:rFonts w:asciiTheme="minorHAnsi" w:hAnsiTheme="minorHAnsi" w:cs="Segoe UI"/>
          <w:b/>
          <w:sz w:val="36"/>
          <w:szCs w:val="36"/>
        </w:rPr>
        <w:t>liclazide</w:t>
      </w:r>
      <w:r w:rsidRPr="00DF481B">
        <w:rPr>
          <w:rFonts w:asciiTheme="minorHAnsi" w:hAnsiTheme="minorHAnsi" w:cs="Segoe UI"/>
          <w:b/>
          <w:sz w:val="36"/>
          <w:szCs w:val="36"/>
        </w:rPr>
        <w:t>?</w:t>
      </w:r>
    </w:p>
    <w:p w14:paraId="3E02E5D4" w14:textId="77777777" w:rsidR="006C2B93" w:rsidRDefault="006C2B93" w:rsidP="006C2B93">
      <w:pPr>
        <w:pStyle w:val="NormalWeb"/>
        <w:spacing w:before="0" w:beforeAutospacing="0" w:after="0" w:afterAutospacing="0"/>
        <w:textAlignment w:val="center"/>
        <w:rPr>
          <w:rFonts w:asciiTheme="minorHAnsi" w:hAnsiTheme="minorHAnsi" w:cs="Segoe UI"/>
        </w:rPr>
      </w:pPr>
    </w:p>
    <w:p w14:paraId="1037DD0C" w14:textId="77777777" w:rsidR="00DF481B" w:rsidRPr="008F7443" w:rsidRDefault="00DF481B" w:rsidP="006C2B93">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is a medicine used to treat people with diabetes. It is usua</w:t>
      </w:r>
      <w:r w:rsidR="006E1BA8">
        <w:rPr>
          <w:rFonts w:asciiTheme="minorHAnsi" w:hAnsiTheme="minorHAnsi" w:cs="Segoe UI"/>
        </w:rPr>
        <w:t>lly used in people with T</w:t>
      </w:r>
      <w:r w:rsidR="00875DB8">
        <w:rPr>
          <w:rFonts w:asciiTheme="minorHAnsi" w:hAnsiTheme="minorHAnsi" w:cs="Segoe UI"/>
        </w:rPr>
        <w:t>ype 2 D</w:t>
      </w:r>
      <w:r w:rsidRPr="008F7443">
        <w:rPr>
          <w:rFonts w:asciiTheme="minorHAnsi" w:hAnsiTheme="minorHAnsi" w:cs="Segoe UI"/>
        </w:rPr>
        <w:t>iabetes</w:t>
      </w:r>
      <w:r w:rsidR="006E1BA8">
        <w:rPr>
          <w:rFonts w:asciiTheme="minorHAnsi" w:hAnsiTheme="minorHAnsi" w:cs="Segoe UI"/>
        </w:rPr>
        <w:t>,</w:t>
      </w:r>
      <w:r w:rsidRPr="008F7443">
        <w:rPr>
          <w:rFonts w:asciiTheme="minorHAnsi" w:hAnsiTheme="minorHAnsi" w:cs="Segoe UI"/>
        </w:rPr>
        <w:t xml:space="preserve"> but can be particularly helpful in people who have diabetes due to a problem with their genes (</w:t>
      </w:r>
      <w:r w:rsidR="00060D3B">
        <w:rPr>
          <w:rFonts w:asciiTheme="minorHAnsi" w:hAnsiTheme="minorHAnsi" w:cs="Segoe UI"/>
        </w:rPr>
        <w:t>sometimes called monogenic diabetes</w:t>
      </w:r>
      <w:r w:rsidRPr="008F7443">
        <w:rPr>
          <w:rFonts w:asciiTheme="minorHAnsi" w:hAnsiTheme="minorHAnsi" w:cs="Segoe UI"/>
        </w:rPr>
        <w:t xml:space="preserve">) or diabetes due to steroid medication. Gliclazide </w:t>
      </w:r>
      <w:r w:rsidR="006E1BA8">
        <w:rPr>
          <w:rFonts w:asciiTheme="minorHAnsi" w:hAnsiTheme="minorHAnsi" w:cs="Segoe UI"/>
        </w:rPr>
        <w:t>may be</w:t>
      </w:r>
      <w:r w:rsidRPr="008F7443">
        <w:rPr>
          <w:rFonts w:asciiTheme="minorHAnsi" w:hAnsiTheme="minorHAnsi" w:cs="Segoe UI"/>
        </w:rPr>
        <w:t xml:space="preserve"> given</w:t>
      </w:r>
      <w:r w:rsidR="006E2DC4">
        <w:rPr>
          <w:rFonts w:asciiTheme="minorHAnsi" w:hAnsiTheme="minorHAnsi" w:cs="Segoe UI"/>
        </w:rPr>
        <w:t xml:space="preserve"> on its own or</w:t>
      </w:r>
      <w:r w:rsidRPr="008F7443">
        <w:rPr>
          <w:rFonts w:asciiTheme="minorHAnsi" w:hAnsiTheme="minorHAnsi" w:cs="Segoe UI"/>
        </w:rPr>
        <w:t xml:space="preserve"> in combination with other medicines to treat </w:t>
      </w:r>
      <w:r w:rsidR="006E1BA8">
        <w:rPr>
          <w:rFonts w:asciiTheme="minorHAnsi" w:hAnsiTheme="minorHAnsi" w:cs="Segoe UI"/>
        </w:rPr>
        <w:t>T</w:t>
      </w:r>
      <w:r w:rsidRPr="008F7443">
        <w:rPr>
          <w:rFonts w:asciiTheme="minorHAnsi" w:hAnsiTheme="minorHAnsi" w:cs="Segoe UI"/>
        </w:rPr>
        <w:t>ype 2 diabetes.</w:t>
      </w:r>
    </w:p>
    <w:p w14:paraId="4A27BF78"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71E93B94"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How does </w:t>
      </w:r>
      <w:r w:rsidR="00060D3B">
        <w:rPr>
          <w:rFonts w:asciiTheme="minorHAnsi" w:hAnsiTheme="minorHAnsi" w:cs="Segoe UI"/>
          <w:b/>
          <w:sz w:val="36"/>
          <w:szCs w:val="36"/>
        </w:rPr>
        <w:t>G</w:t>
      </w:r>
      <w:r w:rsidR="00060D3B" w:rsidRPr="00DF481B">
        <w:rPr>
          <w:rFonts w:asciiTheme="minorHAnsi" w:hAnsiTheme="minorHAnsi" w:cs="Segoe UI"/>
          <w:b/>
          <w:sz w:val="36"/>
          <w:szCs w:val="36"/>
        </w:rPr>
        <w:t xml:space="preserve">liclazide </w:t>
      </w:r>
      <w:r w:rsidRPr="00DF481B">
        <w:rPr>
          <w:rFonts w:asciiTheme="minorHAnsi" w:hAnsiTheme="minorHAnsi" w:cs="Segoe UI"/>
          <w:b/>
          <w:sz w:val="36"/>
          <w:szCs w:val="36"/>
        </w:rPr>
        <w:t>work?</w:t>
      </w:r>
    </w:p>
    <w:p w14:paraId="1B9F8691"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51FA2E6F"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works by causing your body to produce more insulin. Insulin is the hormone which moves sugar out of the blood</w:t>
      </w:r>
      <w:r w:rsidR="006E1BA8">
        <w:rPr>
          <w:rFonts w:asciiTheme="minorHAnsi" w:hAnsiTheme="minorHAnsi" w:cs="Segoe UI"/>
        </w:rPr>
        <w:t xml:space="preserve"> into cells</w:t>
      </w:r>
      <w:r w:rsidR="006E2DC4">
        <w:rPr>
          <w:rFonts w:asciiTheme="minorHAnsi" w:hAnsiTheme="minorHAnsi" w:cs="Segoe UI"/>
        </w:rPr>
        <w:t>.</w:t>
      </w:r>
      <w:r w:rsidRPr="008F7443">
        <w:rPr>
          <w:rFonts w:asciiTheme="minorHAnsi" w:hAnsiTheme="minorHAnsi" w:cs="Segoe UI"/>
        </w:rPr>
        <w:t xml:space="preserve"> </w:t>
      </w:r>
      <w:r w:rsidR="006E2DC4">
        <w:rPr>
          <w:rFonts w:asciiTheme="minorHAnsi" w:hAnsiTheme="minorHAnsi" w:cs="Segoe UI"/>
        </w:rPr>
        <w:t>Therefore, the insulin produced in response to Gliclazide causes</w:t>
      </w:r>
      <w:r w:rsidRPr="008F7443">
        <w:rPr>
          <w:rFonts w:asciiTheme="minorHAnsi" w:hAnsiTheme="minorHAnsi" w:cs="Segoe UI"/>
        </w:rPr>
        <w:t xml:space="preserve"> your blood sugar </w:t>
      </w:r>
      <w:r w:rsidR="006E2DC4">
        <w:rPr>
          <w:rFonts w:asciiTheme="minorHAnsi" w:hAnsiTheme="minorHAnsi" w:cs="Segoe UI"/>
        </w:rPr>
        <w:t>to</w:t>
      </w:r>
      <w:r w:rsidRPr="008F7443">
        <w:rPr>
          <w:rFonts w:asciiTheme="minorHAnsi" w:hAnsiTheme="minorHAnsi" w:cs="Segoe UI"/>
        </w:rPr>
        <w:t xml:space="preserve"> fall. </w:t>
      </w:r>
    </w:p>
    <w:p w14:paraId="05D4364A"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39335FD1"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How is </w:t>
      </w:r>
      <w:r w:rsidR="00060D3B">
        <w:rPr>
          <w:rFonts w:asciiTheme="minorHAnsi" w:hAnsiTheme="minorHAnsi" w:cs="Segoe UI"/>
          <w:b/>
          <w:sz w:val="36"/>
          <w:szCs w:val="36"/>
        </w:rPr>
        <w:t>G</w:t>
      </w:r>
      <w:r w:rsidR="00060D3B" w:rsidRPr="00DF481B">
        <w:rPr>
          <w:rFonts w:asciiTheme="minorHAnsi" w:hAnsiTheme="minorHAnsi" w:cs="Segoe UI"/>
          <w:b/>
          <w:sz w:val="36"/>
          <w:szCs w:val="36"/>
        </w:rPr>
        <w:t xml:space="preserve">liclazide </w:t>
      </w:r>
      <w:r w:rsidRPr="00DF481B">
        <w:rPr>
          <w:rFonts w:asciiTheme="minorHAnsi" w:hAnsiTheme="minorHAnsi" w:cs="Segoe UI"/>
          <w:b/>
          <w:sz w:val="36"/>
          <w:szCs w:val="36"/>
        </w:rPr>
        <w:t>taken?</w:t>
      </w:r>
    </w:p>
    <w:p w14:paraId="02EFB1D7" w14:textId="77777777"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14:paraId="40864193"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It is taken as a tablet once or twice per day with food. The dose of gliclazide may be altered by your doctor or nurse depending on your blood sugar</w:t>
      </w:r>
      <w:r w:rsidR="00060D3B">
        <w:rPr>
          <w:rFonts w:asciiTheme="minorHAnsi" w:hAnsiTheme="minorHAnsi" w:cs="Segoe UI"/>
        </w:rPr>
        <w:t xml:space="preserve"> levels</w:t>
      </w:r>
      <w:r w:rsidRPr="008F7443">
        <w:rPr>
          <w:rFonts w:asciiTheme="minorHAnsi" w:hAnsiTheme="minorHAnsi" w:cs="Segoe UI"/>
        </w:rPr>
        <w:t>. </w:t>
      </w:r>
    </w:p>
    <w:p w14:paraId="798E6E48"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6829B4BE"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Gliclazide and </w:t>
      </w:r>
      <w:r w:rsidR="006E2DC4">
        <w:rPr>
          <w:rFonts w:asciiTheme="minorHAnsi" w:hAnsiTheme="minorHAnsi" w:cs="Segoe UI"/>
          <w:b/>
          <w:sz w:val="36"/>
          <w:szCs w:val="36"/>
        </w:rPr>
        <w:t>h</w:t>
      </w:r>
      <w:r w:rsidRPr="00DF481B">
        <w:rPr>
          <w:rFonts w:asciiTheme="minorHAnsi" w:hAnsiTheme="minorHAnsi" w:cs="Segoe UI"/>
          <w:b/>
          <w:sz w:val="36"/>
          <w:szCs w:val="36"/>
        </w:rPr>
        <w:t>ypoglycaemia</w:t>
      </w:r>
    </w:p>
    <w:p w14:paraId="2307CF24"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7DA2640D" w14:textId="77777777" w:rsidR="007D79DA"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can cause hypoglycaemia (</w:t>
      </w:r>
      <w:r w:rsidR="007D79DA">
        <w:rPr>
          <w:rFonts w:asciiTheme="minorHAnsi" w:hAnsiTheme="minorHAnsi" w:cs="Segoe UI"/>
        </w:rPr>
        <w:t>a</w:t>
      </w:r>
      <w:r w:rsidR="007D79DA" w:rsidRPr="008F7443">
        <w:rPr>
          <w:rFonts w:asciiTheme="minorHAnsi" w:hAnsiTheme="minorHAnsi" w:cs="Segoe UI"/>
        </w:rPr>
        <w:t xml:space="preserve"> </w:t>
      </w:r>
      <w:r w:rsidRPr="008F7443">
        <w:rPr>
          <w:rFonts w:asciiTheme="minorHAnsi" w:hAnsiTheme="minorHAnsi" w:cs="Segoe UI"/>
        </w:rPr>
        <w:t>blood sugar</w:t>
      </w:r>
      <w:r w:rsidR="007D79DA" w:rsidRPr="007D79DA">
        <w:rPr>
          <w:rFonts w:asciiTheme="minorHAnsi" w:hAnsiTheme="minorHAnsi" w:cs="Segoe UI"/>
        </w:rPr>
        <w:t xml:space="preserve"> </w:t>
      </w:r>
      <w:r w:rsidR="007D79DA" w:rsidRPr="008F7443">
        <w:rPr>
          <w:rFonts w:asciiTheme="minorHAnsi" w:hAnsiTheme="minorHAnsi" w:cs="Segoe UI"/>
        </w:rPr>
        <w:t>less than 4mmol/L</w:t>
      </w:r>
      <w:r w:rsidRPr="008F7443">
        <w:rPr>
          <w:rFonts w:asciiTheme="minorHAnsi" w:hAnsiTheme="minorHAnsi" w:cs="Segoe UI"/>
        </w:rPr>
        <w:t>) If you have a low blood sugar</w:t>
      </w:r>
      <w:r w:rsidR="007D79DA">
        <w:rPr>
          <w:rFonts w:asciiTheme="minorHAnsi" w:hAnsiTheme="minorHAnsi" w:cs="Segoe UI"/>
        </w:rPr>
        <w:t xml:space="preserve"> (sometimes called a ‘hypo’)</w:t>
      </w:r>
      <w:r w:rsidRPr="008F7443">
        <w:rPr>
          <w:rFonts w:asciiTheme="minorHAnsi" w:hAnsiTheme="minorHAnsi" w:cs="Segoe UI"/>
        </w:rPr>
        <w:t xml:space="preserve"> you </w:t>
      </w:r>
      <w:r w:rsidRPr="008F7443">
        <w:rPr>
          <w:rFonts w:asciiTheme="minorHAnsi" w:hAnsiTheme="minorHAnsi" w:cs="Segoe UI"/>
        </w:rPr>
        <w:t>may feel sweaty, shaky</w:t>
      </w:r>
      <w:r w:rsidR="007D79DA">
        <w:rPr>
          <w:rFonts w:asciiTheme="minorHAnsi" w:hAnsiTheme="minorHAnsi" w:cs="Segoe UI"/>
        </w:rPr>
        <w:t xml:space="preserve"> and</w:t>
      </w:r>
      <w:r w:rsidR="006E1BA8">
        <w:rPr>
          <w:rFonts w:asciiTheme="minorHAnsi" w:hAnsiTheme="minorHAnsi" w:cs="Segoe UI"/>
        </w:rPr>
        <w:t>/or</w:t>
      </w:r>
      <w:r w:rsidRPr="008F7443">
        <w:rPr>
          <w:rFonts w:asciiTheme="minorHAnsi" w:hAnsiTheme="minorHAnsi" w:cs="Segoe UI"/>
        </w:rPr>
        <w:t xml:space="preserve"> hungry</w:t>
      </w:r>
      <w:r w:rsidR="007D79DA">
        <w:rPr>
          <w:rFonts w:asciiTheme="minorHAnsi" w:hAnsiTheme="minorHAnsi" w:cs="Segoe UI"/>
        </w:rPr>
        <w:t>. Some people also get a pounding heart (palpitations) and if untreated you can</w:t>
      </w:r>
      <w:r w:rsidRPr="008F7443">
        <w:rPr>
          <w:rFonts w:asciiTheme="minorHAnsi" w:hAnsiTheme="minorHAnsi" w:cs="Segoe UI"/>
        </w:rPr>
        <w:t xml:space="preserve"> </w:t>
      </w:r>
      <w:r w:rsidR="006E1BA8">
        <w:rPr>
          <w:rFonts w:asciiTheme="minorHAnsi" w:hAnsiTheme="minorHAnsi" w:cs="Segoe UI"/>
        </w:rPr>
        <w:t>b</w:t>
      </w:r>
      <w:r w:rsidRPr="008F7443">
        <w:rPr>
          <w:rFonts w:asciiTheme="minorHAnsi" w:hAnsiTheme="minorHAnsi" w:cs="Segoe UI"/>
        </w:rPr>
        <w:t>e</w:t>
      </w:r>
      <w:r w:rsidR="007D79DA">
        <w:rPr>
          <w:rFonts w:asciiTheme="minorHAnsi" w:hAnsiTheme="minorHAnsi" w:cs="Segoe UI"/>
        </w:rPr>
        <w:t>come</w:t>
      </w:r>
      <w:r w:rsidRPr="008F7443">
        <w:rPr>
          <w:rFonts w:asciiTheme="minorHAnsi" w:hAnsiTheme="minorHAnsi" w:cs="Segoe UI"/>
        </w:rPr>
        <w:t xml:space="preserve"> confused</w:t>
      </w:r>
      <w:r w:rsidR="006E1BA8">
        <w:rPr>
          <w:rFonts w:asciiTheme="minorHAnsi" w:hAnsiTheme="minorHAnsi" w:cs="Segoe UI"/>
        </w:rPr>
        <w:t xml:space="preserve"> and lose consciousness</w:t>
      </w:r>
      <w:r w:rsidRPr="008F7443">
        <w:rPr>
          <w:rFonts w:asciiTheme="minorHAnsi" w:hAnsiTheme="minorHAnsi" w:cs="Segoe UI"/>
        </w:rPr>
        <w:t xml:space="preserve">. </w:t>
      </w:r>
    </w:p>
    <w:p w14:paraId="59E54DF8" w14:textId="77777777" w:rsidR="007D79DA" w:rsidRDefault="007D79DA" w:rsidP="00DF481B">
      <w:pPr>
        <w:pStyle w:val="NormalWeb"/>
        <w:spacing w:before="0" w:beforeAutospacing="0" w:after="0" w:afterAutospacing="0"/>
        <w:textAlignment w:val="center"/>
        <w:rPr>
          <w:rFonts w:asciiTheme="minorHAnsi" w:hAnsiTheme="minorHAnsi" w:cs="Segoe UI"/>
        </w:rPr>
      </w:pPr>
    </w:p>
    <w:p w14:paraId="4CECF7B0" w14:textId="77777777" w:rsidR="00DF481B"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If you have a low blood sugar you should treat this by eating some fast</w:t>
      </w:r>
      <w:r w:rsidR="007D79DA">
        <w:rPr>
          <w:rFonts w:asciiTheme="minorHAnsi" w:hAnsiTheme="minorHAnsi" w:cs="Segoe UI"/>
        </w:rPr>
        <w:t>-</w:t>
      </w:r>
      <w:r w:rsidRPr="008F7443">
        <w:rPr>
          <w:rFonts w:asciiTheme="minorHAnsi" w:hAnsiTheme="minorHAnsi" w:cs="Segoe UI"/>
        </w:rPr>
        <w:t>acting carbohydrate (</w:t>
      </w:r>
      <w:r w:rsidR="007D79DA">
        <w:rPr>
          <w:rFonts w:asciiTheme="minorHAnsi" w:hAnsiTheme="minorHAnsi" w:cs="Segoe UI"/>
        </w:rPr>
        <w:t xml:space="preserve">such as </w:t>
      </w:r>
      <w:r w:rsidRPr="008F7443">
        <w:rPr>
          <w:rFonts w:asciiTheme="minorHAnsi" w:hAnsiTheme="minorHAnsi" w:cs="Segoe UI"/>
        </w:rPr>
        <w:t>4</w:t>
      </w:r>
      <w:r w:rsidR="00DD785C">
        <w:rPr>
          <w:rFonts w:asciiTheme="minorHAnsi" w:hAnsiTheme="minorHAnsi" w:cs="Segoe UI"/>
        </w:rPr>
        <w:t xml:space="preserve"> </w:t>
      </w:r>
      <w:r w:rsidRPr="008F7443">
        <w:rPr>
          <w:rFonts w:asciiTheme="minorHAnsi" w:hAnsiTheme="minorHAnsi" w:cs="Segoe UI"/>
        </w:rPr>
        <w:t xml:space="preserve">jelly babies or </w:t>
      </w:r>
      <w:r w:rsidR="00DD785C">
        <w:rPr>
          <w:rFonts w:asciiTheme="minorHAnsi" w:hAnsiTheme="minorHAnsi" w:cs="Segoe UI"/>
        </w:rPr>
        <w:t xml:space="preserve">5 </w:t>
      </w:r>
      <w:r w:rsidRPr="008F7443">
        <w:rPr>
          <w:rFonts w:asciiTheme="minorHAnsi" w:hAnsiTheme="minorHAnsi" w:cs="Segoe UI"/>
        </w:rPr>
        <w:t xml:space="preserve">dextrose tablets, </w:t>
      </w:r>
      <w:r w:rsidR="00DD785C">
        <w:rPr>
          <w:rFonts w:asciiTheme="minorHAnsi" w:hAnsiTheme="minorHAnsi" w:cs="Segoe UI"/>
        </w:rPr>
        <w:t>125ml</w:t>
      </w:r>
      <w:r w:rsidRPr="008F7443">
        <w:rPr>
          <w:rFonts w:asciiTheme="minorHAnsi" w:hAnsiTheme="minorHAnsi" w:cs="Segoe UI"/>
        </w:rPr>
        <w:t xml:space="preserve"> cola or</w:t>
      </w:r>
      <w:r w:rsidR="00DD785C">
        <w:rPr>
          <w:rFonts w:asciiTheme="minorHAnsi" w:hAnsiTheme="minorHAnsi" w:cs="Segoe UI"/>
        </w:rPr>
        <w:t xml:space="preserve"> 200ml</w:t>
      </w:r>
      <w:r w:rsidRPr="008F7443">
        <w:rPr>
          <w:rFonts w:asciiTheme="minorHAnsi" w:hAnsiTheme="minorHAnsi" w:cs="Segoe UI"/>
        </w:rPr>
        <w:t xml:space="preserve"> fruit juice). </w:t>
      </w:r>
    </w:p>
    <w:p w14:paraId="39E6F78D" w14:textId="77777777" w:rsidR="007D79DA" w:rsidRPr="008F7443" w:rsidRDefault="007D79DA" w:rsidP="00DF481B">
      <w:pPr>
        <w:pStyle w:val="NormalWeb"/>
        <w:spacing w:before="0" w:beforeAutospacing="0" w:after="0" w:afterAutospacing="0"/>
        <w:textAlignment w:val="center"/>
        <w:rPr>
          <w:rFonts w:asciiTheme="minorHAnsi" w:hAnsiTheme="minorHAnsi" w:cs="Segoe UI"/>
        </w:rPr>
      </w:pPr>
    </w:p>
    <w:p w14:paraId="6CB3A32D"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Hypoglycaemia is more common in people taking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when they miss a meal, exercise strenuously or drink alcohol. </w:t>
      </w:r>
    </w:p>
    <w:p w14:paraId="4287F613"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If you are having frequent episodes it is important to let your doctor or nurse know</w:t>
      </w:r>
      <w:r w:rsidR="007D79DA">
        <w:rPr>
          <w:rFonts w:asciiTheme="minorHAnsi" w:hAnsiTheme="minorHAnsi" w:cs="Segoe UI"/>
        </w:rPr>
        <w:t>,</w:t>
      </w:r>
      <w:r w:rsidRPr="008F7443">
        <w:rPr>
          <w:rFonts w:asciiTheme="minorHAnsi" w:hAnsiTheme="minorHAnsi" w:cs="Segoe UI"/>
        </w:rPr>
        <w:t xml:space="preserve"> as your dose may need changed.</w:t>
      </w:r>
    </w:p>
    <w:p w14:paraId="74F81323" w14:textId="77777777"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14:paraId="6C03168E"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Other side effects of </w:t>
      </w:r>
      <w:r w:rsidR="007D79DA">
        <w:rPr>
          <w:rFonts w:asciiTheme="minorHAnsi" w:hAnsiTheme="minorHAnsi" w:cs="Segoe UI"/>
          <w:b/>
          <w:sz w:val="36"/>
          <w:szCs w:val="36"/>
        </w:rPr>
        <w:t>G</w:t>
      </w:r>
      <w:r w:rsidR="007D79DA" w:rsidRPr="00DF481B">
        <w:rPr>
          <w:rFonts w:asciiTheme="minorHAnsi" w:hAnsiTheme="minorHAnsi" w:cs="Segoe UI"/>
          <w:b/>
          <w:sz w:val="36"/>
          <w:szCs w:val="36"/>
        </w:rPr>
        <w:t>liclazide</w:t>
      </w:r>
    </w:p>
    <w:p w14:paraId="4D8534B4"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0A43C59F" w14:textId="77777777" w:rsidR="007D79DA" w:rsidRDefault="007D79DA" w:rsidP="00DF481B">
      <w:pPr>
        <w:pStyle w:val="NormalWeb"/>
        <w:spacing w:before="0" w:beforeAutospacing="0" w:after="0" w:afterAutospacing="0"/>
        <w:textAlignment w:val="center"/>
        <w:rPr>
          <w:rFonts w:asciiTheme="minorHAnsi" w:hAnsiTheme="minorHAnsi" w:cs="Segoe UI"/>
        </w:rPr>
      </w:pPr>
      <w:r>
        <w:rPr>
          <w:rFonts w:asciiTheme="minorHAnsi" w:hAnsiTheme="minorHAnsi" w:cs="Segoe UI"/>
        </w:rPr>
        <w:t>Gliclazide is generally tolerated well and does not cause many side effects.</w:t>
      </w:r>
      <w:r w:rsidR="006E2DC4">
        <w:rPr>
          <w:rFonts w:asciiTheme="minorHAnsi" w:hAnsiTheme="minorHAnsi" w:cs="Segoe UI"/>
        </w:rPr>
        <w:t xml:space="preserve"> A full list of possible side effects is provided in the ‘patient leaflet’, which is found in all tablet boxes.</w:t>
      </w:r>
    </w:p>
    <w:p w14:paraId="65010B46" w14:textId="77777777" w:rsidR="00875DB8" w:rsidRDefault="00875DB8" w:rsidP="00DF481B">
      <w:pPr>
        <w:pStyle w:val="NormalWeb"/>
        <w:spacing w:before="0" w:beforeAutospacing="0" w:after="0" w:afterAutospacing="0"/>
        <w:textAlignment w:val="center"/>
        <w:rPr>
          <w:rFonts w:asciiTheme="minorHAnsi" w:hAnsiTheme="minorHAnsi" w:cs="Segoe UI"/>
        </w:rPr>
      </w:pPr>
    </w:p>
    <w:p w14:paraId="741A6434"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Some people taking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experience nausea, diarrhoea or constipation. </w:t>
      </w:r>
    </w:p>
    <w:p w14:paraId="33830EAF" w14:textId="77777777" w:rsidR="00DF481B"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Gliclazide may </w:t>
      </w:r>
      <w:r w:rsidR="007D79DA">
        <w:rPr>
          <w:rFonts w:asciiTheme="minorHAnsi" w:hAnsiTheme="minorHAnsi" w:cs="Segoe UI"/>
        </w:rPr>
        <w:t xml:space="preserve">also </w:t>
      </w:r>
      <w:r w:rsidRPr="008F7443">
        <w:rPr>
          <w:rFonts w:asciiTheme="minorHAnsi" w:hAnsiTheme="minorHAnsi" w:cs="Segoe UI"/>
        </w:rPr>
        <w:t>cause weight gain. </w:t>
      </w:r>
    </w:p>
    <w:p w14:paraId="45D729B7" w14:textId="77777777" w:rsidR="007D79DA" w:rsidRPr="008F7443" w:rsidRDefault="007D79DA" w:rsidP="00DF481B">
      <w:pPr>
        <w:pStyle w:val="NormalWeb"/>
        <w:spacing w:before="0" w:beforeAutospacing="0" w:after="0" w:afterAutospacing="0"/>
        <w:textAlignment w:val="center"/>
        <w:rPr>
          <w:rFonts w:asciiTheme="minorHAnsi" w:hAnsiTheme="minorHAnsi" w:cs="Segoe UI"/>
        </w:rPr>
      </w:pPr>
    </w:p>
    <w:p w14:paraId="6A6818A9"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Rarer side effects of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can include damage to the liver</w:t>
      </w:r>
      <w:r w:rsidR="007D79DA">
        <w:rPr>
          <w:rFonts w:asciiTheme="minorHAnsi" w:hAnsiTheme="minorHAnsi" w:cs="Segoe UI"/>
        </w:rPr>
        <w:t>,</w:t>
      </w:r>
      <w:r w:rsidRPr="008F7443">
        <w:rPr>
          <w:rFonts w:asciiTheme="minorHAnsi" w:hAnsiTheme="minorHAnsi" w:cs="Segoe UI"/>
        </w:rPr>
        <w:t xml:space="preserve"> which causes yellowing of the skin</w:t>
      </w:r>
      <w:r w:rsidR="007D79DA">
        <w:rPr>
          <w:rFonts w:asciiTheme="minorHAnsi" w:hAnsiTheme="minorHAnsi" w:cs="Segoe UI"/>
        </w:rPr>
        <w:t>,</w:t>
      </w:r>
      <w:r w:rsidRPr="008F7443">
        <w:rPr>
          <w:rFonts w:asciiTheme="minorHAnsi" w:hAnsiTheme="minorHAnsi" w:cs="Segoe UI"/>
        </w:rPr>
        <w:t xml:space="preserve"> or low numbers of blood cells making you more likely to bleed or get infections. It is important that if you experience any of these </w:t>
      </w:r>
      <w:r w:rsidRPr="008F7443">
        <w:rPr>
          <w:rFonts w:asciiTheme="minorHAnsi" w:hAnsiTheme="minorHAnsi" w:cs="Segoe UI"/>
        </w:rPr>
        <w:t>rare side effects you contact your doctor</w:t>
      </w:r>
      <w:r w:rsidR="00DD785C">
        <w:rPr>
          <w:rFonts w:asciiTheme="minorHAnsi" w:hAnsiTheme="minorHAnsi" w:cs="Segoe UI"/>
        </w:rPr>
        <w:t xml:space="preserve"> or nurse</w:t>
      </w:r>
      <w:r w:rsidRPr="008F7443">
        <w:rPr>
          <w:rFonts w:asciiTheme="minorHAnsi" w:hAnsiTheme="minorHAnsi" w:cs="Segoe UI"/>
        </w:rPr>
        <w:t>. </w:t>
      </w:r>
    </w:p>
    <w:p w14:paraId="3686FAAA"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734B1B7B"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Gliclazide and </w:t>
      </w:r>
      <w:r w:rsidR="006E2DC4">
        <w:rPr>
          <w:rFonts w:asciiTheme="minorHAnsi" w:hAnsiTheme="minorHAnsi" w:cs="Segoe UI"/>
          <w:b/>
          <w:sz w:val="36"/>
          <w:szCs w:val="36"/>
        </w:rPr>
        <w:t>d</w:t>
      </w:r>
      <w:r w:rsidRPr="00DF481B">
        <w:rPr>
          <w:rFonts w:asciiTheme="minorHAnsi" w:hAnsiTheme="minorHAnsi" w:cs="Segoe UI"/>
          <w:b/>
          <w:sz w:val="36"/>
          <w:szCs w:val="36"/>
        </w:rPr>
        <w:t>riving</w:t>
      </w:r>
    </w:p>
    <w:p w14:paraId="236A21B7" w14:textId="77777777"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14:paraId="399C2FD7" w14:textId="77777777" w:rsidR="00757312" w:rsidRDefault="00DD785C" w:rsidP="00DF481B">
      <w:pPr>
        <w:pStyle w:val="NormalWeb"/>
        <w:spacing w:before="0" w:beforeAutospacing="0" w:after="0" w:afterAutospacing="0"/>
        <w:textAlignment w:val="center"/>
        <w:rPr>
          <w:rFonts w:asciiTheme="minorHAnsi" w:hAnsiTheme="minorHAnsi" w:cs="Segoe UI"/>
        </w:rPr>
      </w:pPr>
      <w:r>
        <w:rPr>
          <w:rFonts w:asciiTheme="minorHAnsi" w:hAnsiTheme="minorHAnsi" w:cs="Segoe UI"/>
        </w:rPr>
        <w:t>If you</w:t>
      </w:r>
      <w:r w:rsidR="00DF481B" w:rsidRPr="008F7443">
        <w:rPr>
          <w:rFonts w:asciiTheme="minorHAnsi" w:hAnsiTheme="minorHAnsi" w:cs="Segoe UI"/>
        </w:rPr>
        <w:t xml:space="preserve"> hold a </w:t>
      </w:r>
      <w:r w:rsidR="006E1BA8">
        <w:rPr>
          <w:rFonts w:asciiTheme="minorHAnsi" w:hAnsiTheme="minorHAnsi" w:cs="Segoe UI"/>
        </w:rPr>
        <w:t>G</w:t>
      </w:r>
      <w:r w:rsidR="00DF481B" w:rsidRPr="008F7443">
        <w:rPr>
          <w:rFonts w:asciiTheme="minorHAnsi" w:hAnsiTheme="minorHAnsi" w:cs="Segoe UI"/>
        </w:rPr>
        <w:t>roup 2 licence</w:t>
      </w:r>
      <w:r w:rsidR="007D79DA">
        <w:rPr>
          <w:rFonts w:asciiTheme="minorHAnsi" w:hAnsiTheme="minorHAnsi" w:cs="Segoe UI"/>
        </w:rPr>
        <w:t xml:space="preserve"> (lorries and buses)</w:t>
      </w:r>
      <w:r>
        <w:rPr>
          <w:rFonts w:asciiTheme="minorHAnsi" w:hAnsiTheme="minorHAnsi" w:cs="Segoe UI"/>
        </w:rPr>
        <w:t xml:space="preserve">, you </w:t>
      </w:r>
      <w:r w:rsidRPr="00DD785C">
        <w:rPr>
          <w:rFonts w:asciiTheme="minorHAnsi" w:hAnsiTheme="minorHAnsi" w:cs="Segoe UI"/>
          <w:u w:val="single"/>
        </w:rPr>
        <w:t>must</w:t>
      </w:r>
      <w:r w:rsidR="00DF481B" w:rsidRPr="008F7443">
        <w:rPr>
          <w:rFonts w:asciiTheme="minorHAnsi" w:hAnsiTheme="minorHAnsi" w:cs="Segoe UI"/>
        </w:rPr>
        <w:t xml:space="preserve"> tell the DVLA </w:t>
      </w:r>
      <w:r w:rsidR="007D79DA">
        <w:rPr>
          <w:rFonts w:asciiTheme="minorHAnsi" w:hAnsiTheme="minorHAnsi" w:cs="Segoe UI"/>
        </w:rPr>
        <w:t xml:space="preserve">if </w:t>
      </w:r>
      <w:r>
        <w:rPr>
          <w:rFonts w:asciiTheme="minorHAnsi" w:hAnsiTheme="minorHAnsi" w:cs="Segoe UI"/>
        </w:rPr>
        <w:t>you</w:t>
      </w:r>
      <w:r w:rsidR="00DF481B" w:rsidRPr="008F7443">
        <w:rPr>
          <w:rFonts w:asciiTheme="minorHAnsi" w:hAnsiTheme="minorHAnsi" w:cs="Segoe UI"/>
        </w:rPr>
        <w:t xml:space="preserve"> are prescribed </w:t>
      </w:r>
      <w:r w:rsidR="007D79DA">
        <w:rPr>
          <w:rFonts w:asciiTheme="minorHAnsi" w:hAnsiTheme="minorHAnsi" w:cs="Segoe UI"/>
        </w:rPr>
        <w:t>Gl</w:t>
      </w:r>
      <w:r w:rsidR="007D79DA" w:rsidRPr="008F7443">
        <w:rPr>
          <w:rFonts w:asciiTheme="minorHAnsi" w:hAnsiTheme="minorHAnsi" w:cs="Segoe UI"/>
        </w:rPr>
        <w:t>iclazide</w:t>
      </w:r>
      <w:r w:rsidR="00DF481B" w:rsidRPr="008F7443">
        <w:rPr>
          <w:rFonts w:asciiTheme="minorHAnsi" w:hAnsiTheme="minorHAnsi" w:cs="Segoe UI"/>
        </w:rPr>
        <w:t xml:space="preserve">. </w:t>
      </w:r>
      <w:r>
        <w:rPr>
          <w:rFonts w:asciiTheme="minorHAnsi" w:hAnsiTheme="minorHAnsi" w:cs="Segoe UI"/>
        </w:rPr>
        <w:t>You must</w:t>
      </w:r>
      <w:r w:rsidR="00DF481B" w:rsidRPr="008F7443">
        <w:rPr>
          <w:rFonts w:asciiTheme="minorHAnsi" w:hAnsiTheme="minorHAnsi" w:cs="Segoe UI"/>
        </w:rPr>
        <w:t xml:space="preserve"> </w:t>
      </w:r>
      <w:r>
        <w:rPr>
          <w:rFonts w:asciiTheme="minorHAnsi" w:hAnsiTheme="minorHAnsi" w:cs="Segoe UI"/>
        </w:rPr>
        <w:t>measure</w:t>
      </w:r>
      <w:r w:rsidR="00DF481B" w:rsidRPr="008F7443">
        <w:rPr>
          <w:rFonts w:asciiTheme="minorHAnsi" w:hAnsiTheme="minorHAnsi" w:cs="Segoe UI"/>
        </w:rPr>
        <w:t xml:space="preserve"> </w:t>
      </w:r>
      <w:r>
        <w:rPr>
          <w:rFonts w:asciiTheme="minorHAnsi" w:hAnsiTheme="minorHAnsi" w:cs="Segoe UI"/>
        </w:rPr>
        <w:t>your blood sugar</w:t>
      </w:r>
      <w:r w:rsidR="00DF481B" w:rsidRPr="008F7443">
        <w:rPr>
          <w:rFonts w:asciiTheme="minorHAnsi" w:hAnsiTheme="minorHAnsi" w:cs="Segoe UI"/>
        </w:rPr>
        <w:t xml:space="preserve"> </w:t>
      </w:r>
      <w:r>
        <w:rPr>
          <w:rFonts w:asciiTheme="minorHAnsi" w:hAnsiTheme="minorHAnsi" w:cs="Segoe UI"/>
        </w:rPr>
        <w:t>every 2 hours during periods of</w:t>
      </w:r>
      <w:r w:rsidR="00DF481B" w:rsidRPr="008F7443">
        <w:rPr>
          <w:rFonts w:asciiTheme="minorHAnsi" w:hAnsiTheme="minorHAnsi" w:cs="Segoe UI"/>
        </w:rPr>
        <w:t xml:space="preserve"> driving and </w:t>
      </w:r>
      <w:r>
        <w:rPr>
          <w:rFonts w:asciiTheme="minorHAnsi" w:hAnsiTheme="minorHAnsi" w:cs="Segoe UI"/>
        </w:rPr>
        <w:t xml:space="preserve">must not drive if your blood glucose is less than 4 mmol/L. </w:t>
      </w:r>
      <w:r w:rsidRPr="00DD785C">
        <w:rPr>
          <w:rFonts w:asciiTheme="minorHAnsi" w:hAnsiTheme="minorHAnsi" w:cs="Segoe UI"/>
          <w:u w:val="single"/>
        </w:rPr>
        <w:t>Even though you feel back to normal</w:t>
      </w:r>
      <w:r>
        <w:rPr>
          <w:rFonts w:asciiTheme="minorHAnsi" w:hAnsiTheme="minorHAnsi" w:cs="Segoe UI"/>
        </w:rPr>
        <w:t xml:space="preserve">, you must not drive for 40 minutes after you have treated the ‘hypo’ and returned your blood sugar level above 4 mmol/L. This is very important because your concentration and speed of reaction are less good in the immediate period after a ‘hypo’. You </w:t>
      </w:r>
      <w:r w:rsidR="00DF481B" w:rsidRPr="008F7443">
        <w:rPr>
          <w:rFonts w:asciiTheme="minorHAnsi" w:hAnsiTheme="minorHAnsi" w:cs="Segoe UI"/>
        </w:rPr>
        <w:t xml:space="preserve">will have </w:t>
      </w:r>
      <w:r>
        <w:rPr>
          <w:rFonts w:asciiTheme="minorHAnsi" w:hAnsiTheme="minorHAnsi" w:cs="Segoe UI"/>
        </w:rPr>
        <w:t>your</w:t>
      </w:r>
      <w:r w:rsidR="00DF481B" w:rsidRPr="008F7443">
        <w:rPr>
          <w:rFonts w:asciiTheme="minorHAnsi" w:hAnsiTheme="minorHAnsi" w:cs="Segoe UI"/>
        </w:rPr>
        <w:t xml:space="preserve"> licence </w:t>
      </w:r>
      <w:r w:rsidRPr="008F7443">
        <w:rPr>
          <w:rFonts w:asciiTheme="minorHAnsi" w:hAnsiTheme="minorHAnsi" w:cs="Segoe UI"/>
        </w:rPr>
        <w:t xml:space="preserve">regularly </w:t>
      </w:r>
      <w:r w:rsidR="00DF481B" w:rsidRPr="008F7443">
        <w:rPr>
          <w:rFonts w:asciiTheme="minorHAnsi" w:hAnsiTheme="minorHAnsi" w:cs="Segoe UI"/>
        </w:rPr>
        <w:t>reviewed by the DVLA.</w:t>
      </w:r>
      <w:r>
        <w:rPr>
          <w:rFonts w:asciiTheme="minorHAnsi" w:hAnsiTheme="minorHAnsi" w:cs="Segoe UI"/>
        </w:rPr>
        <w:t xml:space="preserve"> </w:t>
      </w:r>
    </w:p>
    <w:p w14:paraId="37E41416" w14:textId="77777777" w:rsidR="00757312" w:rsidRDefault="00757312" w:rsidP="00DF481B">
      <w:pPr>
        <w:pStyle w:val="NormalWeb"/>
        <w:spacing w:before="0" w:beforeAutospacing="0" w:after="0" w:afterAutospacing="0"/>
        <w:textAlignment w:val="center"/>
        <w:rPr>
          <w:rFonts w:asciiTheme="minorHAnsi" w:hAnsiTheme="minorHAnsi" w:cs="Segoe UI"/>
        </w:rPr>
      </w:pPr>
    </w:p>
    <w:p w14:paraId="43E366AF" w14:textId="77777777" w:rsidR="00DF481B" w:rsidRPr="008F7443" w:rsidRDefault="00DD785C" w:rsidP="00DF481B">
      <w:pPr>
        <w:pStyle w:val="NormalWeb"/>
        <w:spacing w:before="0" w:beforeAutospacing="0" w:after="0" w:afterAutospacing="0"/>
        <w:textAlignment w:val="center"/>
        <w:rPr>
          <w:rFonts w:asciiTheme="minorHAnsi" w:hAnsiTheme="minorHAnsi" w:cs="Segoe UI"/>
        </w:rPr>
      </w:pPr>
      <w:r>
        <w:rPr>
          <w:rFonts w:asciiTheme="minorHAnsi" w:hAnsiTheme="minorHAnsi" w:cs="Segoe UI"/>
        </w:rPr>
        <w:t>If you are a Group 1 licence holder</w:t>
      </w:r>
      <w:r w:rsidR="007D79DA">
        <w:rPr>
          <w:rFonts w:asciiTheme="minorHAnsi" w:hAnsiTheme="minorHAnsi" w:cs="Segoe UI"/>
        </w:rPr>
        <w:t xml:space="preserve"> (cars and motorcycles)</w:t>
      </w:r>
      <w:r>
        <w:rPr>
          <w:rFonts w:asciiTheme="minorHAnsi" w:hAnsiTheme="minorHAnsi" w:cs="Segoe UI"/>
        </w:rPr>
        <w:t>, you</w:t>
      </w:r>
      <w:r w:rsidR="007D79DA">
        <w:rPr>
          <w:rFonts w:asciiTheme="minorHAnsi" w:hAnsiTheme="minorHAnsi" w:cs="Segoe UI"/>
        </w:rPr>
        <w:t xml:space="preserve"> do not need to inform the DVLA if </w:t>
      </w:r>
      <w:r>
        <w:rPr>
          <w:rFonts w:asciiTheme="minorHAnsi" w:hAnsiTheme="minorHAnsi" w:cs="Segoe UI"/>
        </w:rPr>
        <w:t>you</w:t>
      </w:r>
      <w:r w:rsidR="007D79DA">
        <w:rPr>
          <w:rFonts w:asciiTheme="minorHAnsi" w:hAnsiTheme="minorHAnsi" w:cs="Segoe UI"/>
        </w:rPr>
        <w:t xml:space="preserve"> are prescribed Gliclazide. However, </w:t>
      </w:r>
      <w:r>
        <w:rPr>
          <w:rFonts w:asciiTheme="minorHAnsi" w:hAnsiTheme="minorHAnsi" w:cs="Segoe UI"/>
        </w:rPr>
        <w:t>you</w:t>
      </w:r>
      <w:r w:rsidR="007D79DA">
        <w:rPr>
          <w:rFonts w:asciiTheme="minorHAnsi" w:hAnsiTheme="minorHAnsi" w:cs="Segoe UI"/>
        </w:rPr>
        <w:t xml:space="preserve"> should not drive if </w:t>
      </w:r>
      <w:r>
        <w:rPr>
          <w:rFonts w:asciiTheme="minorHAnsi" w:hAnsiTheme="minorHAnsi" w:cs="Segoe UI"/>
        </w:rPr>
        <w:t xml:space="preserve">you </w:t>
      </w:r>
      <w:r w:rsidR="007D79DA">
        <w:rPr>
          <w:rFonts w:asciiTheme="minorHAnsi" w:hAnsiTheme="minorHAnsi" w:cs="Segoe UI"/>
        </w:rPr>
        <w:t xml:space="preserve">feel ‘hypo’ and </w:t>
      </w:r>
      <w:r>
        <w:rPr>
          <w:rFonts w:asciiTheme="minorHAnsi" w:hAnsiTheme="minorHAnsi" w:cs="Segoe UI"/>
        </w:rPr>
        <w:t>must</w:t>
      </w:r>
      <w:r w:rsidR="007D79DA">
        <w:rPr>
          <w:rFonts w:asciiTheme="minorHAnsi" w:hAnsiTheme="minorHAnsi" w:cs="Segoe UI"/>
        </w:rPr>
        <w:t xml:space="preserve"> wait </w:t>
      </w:r>
      <w:r w:rsidR="00757312">
        <w:rPr>
          <w:rFonts w:asciiTheme="minorHAnsi" w:hAnsiTheme="minorHAnsi" w:cs="Segoe UI"/>
        </w:rPr>
        <w:t xml:space="preserve">40 minutes after treating a ‘hypo’ before driving. It is not essential for Group 1 licence holders to monitor blood glucose before driving, but it is considered good practice to do so. You must monitor your blood glucose regularly if you do not have good warning symptoms of ‘hypos’. </w:t>
      </w:r>
    </w:p>
    <w:p w14:paraId="05E7277C"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0FE286B5" w14:textId="77777777" w:rsidR="00DD785C" w:rsidRDefault="00DD785C" w:rsidP="00DF481B">
      <w:pPr>
        <w:pStyle w:val="NormalWeb"/>
        <w:spacing w:before="0" w:beforeAutospacing="0" w:after="0" w:afterAutospacing="0"/>
        <w:textAlignment w:val="center"/>
        <w:rPr>
          <w:rFonts w:asciiTheme="minorHAnsi" w:hAnsiTheme="minorHAnsi" w:cs="Segoe UI"/>
          <w:b/>
          <w:sz w:val="36"/>
          <w:szCs w:val="36"/>
        </w:rPr>
      </w:pPr>
    </w:p>
    <w:p w14:paraId="00568C40" w14:textId="77777777" w:rsidR="00DD785C" w:rsidRDefault="00DD785C" w:rsidP="00DF481B">
      <w:pPr>
        <w:pStyle w:val="NormalWeb"/>
        <w:spacing w:before="0" w:beforeAutospacing="0" w:after="0" w:afterAutospacing="0"/>
        <w:textAlignment w:val="center"/>
        <w:rPr>
          <w:rFonts w:asciiTheme="minorHAnsi" w:hAnsiTheme="minorHAnsi" w:cs="Segoe UI"/>
          <w:b/>
          <w:sz w:val="36"/>
          <w:szCs w:val="36"/>
        </w:rPr>
      </w:pPr>
    </w:p>
    <w:p w14:paraId="134F1319" w14:textId="77777777"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Who should not take </w:t>
      </w:r>
      <w:r w:rsidR="00757312">
        <w:rPr>
          <w:rFonts w:asciiTheme="minorHAnsi" w:hAnsiTheme="minorHAnsi" w:cs="Segoe UI"/>
          <w:b/>
          <w:sz w:val="36"/>
          <w:szCs w:val="36"/>
        </w:rPr>
        <w:t>G</w:t>
      </w:r>
      <w:r w:rsidR="00757312" w:rsidRPr="00DF481B">
        <w:rPr>
          <w:rFonts w:asciiTheme="minorHAnsi" w:hAnsiTheme="minorHAnsi" w:cs="Segoe UI"/>
          <w:b/>
          <w:sz w:val="36"/>
          <w:szCs w:val="36"/>
        </w:rPr>
        <w:t>liclazide</w:t>
      </w:r>
      <w:r w:rsidRPr="00DF481B">
        <w:rPr>
          <w:rFonts w:asciiTheme="minorHAnsi" w:hAnsiTheme="minorHAnsi" w:cs="Segoe UI"/>
          <w:b/>
          <w:sz w:val="36"/>
          <w:szCs w:val="36"/>
        </w:rPr>
        <w:t>?</w:t>
      </w:r>
    </w:p>
    <w:p w14:paraId="5B9C6120" w14:textId="77777777"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14:paraId="1946F5EE" w14:textId="77777777"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Gliclazide should not be used in people who have </w:t>
      </w:r>
      <w:r w:rsidR="006E1BA8">
        <w:rPr>
          <w:rFonts w:asciiTheme="minorHAnsi" w:hAnsiTheme="minorHAnsi" w:cs="Segoe UI"/>
        </w:rPr>
        <w:t>T</w:t>
      </w:r>
      <w:r w:rsidRPr="008F7443">
        <w:rPr>
          <w:rFonts w:asciiTheme="minorHAnsi" w:hAnsiTheme="minorHAnsi" w:cs="Segoe UI"/>
        </w:rPr>
        <w:t xml:space="preserve">ype 1 diabetes, or people who have severe kidney or liver disease. Gliclazide should not be taken by women who are pregnant or breastfeeding. It must also not be taken if you are taking an anti-fungal medication called </w:t>
      </w:r>
      <w:r w:rsidR="00757312">
        <w:rPr>
          <w:rFonts w:asciiTheme="minorHAnsi" w:hAnsiTheme="minorHAnsi" w:cs="Segoe UI"/>
        </w:rPr>
        <w:t>M</w:t>
      </w:r>
      <w:r w:rsidR="00757312" w:rsidRPr="008F7443">
        <w:rPr>
          <w:rFonts w:asciiTheme="minorHAnsi" w:hAnsiTheme="minorHAnsi" w:cs="Segoe UI"/>
        </w:rPr>
        <w:t>iconazole</w:t>
      </w:r>
      <w:r w:rsidRPr="008F7443">
        <w:rPr>
          <w:rFonts w:asciiTheme="minorHAnsi" w:hAnsiTheme="minorHAnsi" w:cs="Segoe UI"/>
        </w:rPr>
        <w:t>. Gliclazide should not be given to people who have a rare condition called porphyria. </w:t>
      </w:r>
    </w:p>
    <w:p w14:paraId="52556754" w14:textId="77777777" w:rsidR="008F7443" w:rsidRDefault="008F7443" w:rsidP="00DF481B">
      <w:pPr>
        <w:pStyle w:val="NormalWeb"/>
        <w:spacing w:before="0" w:beforeAutospacing="0" w:after="0" w:afterAutospacing="0"/>
        <w:textAlignment w:val="center"/>
        <w:rPr>
          <w:rFonts w:asciiTheme="minorHAnsi" w:hAnsiTheme="minorHAnsi" w:cs="Segoe UI"/>
          <w:sz w:val="28"/>
          <w:szCs w:val="28"/>
        </w:rPr>
      </w:pPr>
    </w:p>
    <w:p w14:paraId="3169E060" w14:textId="77777777" w:rsidR="008F7443" w:rsidRPr="008F7443" w:rsidRDefault="008F7443" w:rsidP="00DF481B">
      <w:pPr>
        <w:pStyle w:val="NormalWeb"/>
        <w:spacing w:before="0" w:beforeAutospacing="0" w:after="0" w:afterAutospacing="0"/>
        <w:textAlignment w:val="center"/>
        <w:rPr>
          <w:rFonts w:asciiTheme="minorHAnsi" w:hAnsiTheme="minorHAnsi" w:cs="Segoe UI"/>
          <w:b/>
          <w:sz w:val="36"/>
          <w:szCs w:val="36"/>
        </w:rPr>
      </w:pPr>
      <w:r w:rsidRPr="008F7443">
        <w:rPr>
          <w:rFonts w:asciiTheme="minorHAnsi" w:hAnsiTheme="minorHAnsi" w:cs="Segoe UI"/>
          <w:b/>
          <w:sz w:val="36"/>
          <w:szCs w:val="36"/>
        </w:rPr>
        <w:t>Getting the most from your treatment</w:t>
      </w:r>
    </w:p>
    <w:p w14:paraId="45D19B11" w14:textId="77777777" w:rsidR="006C2B93" w:rsidRDefault="008F7443" w:rsidP="006C2B93">
      <w:pPr>
        <w:spacing w:before="100" w:beforeAutospacing="1" w:after="100" w:afterAutospacing="1" w:line="240" w:lineRule="auto"/>
        <w:textAlignment w:val="top"/>
        <w:rPr>
          <w:rFonts w:eastAsia="Times New Roman" w:cs="Times New Roman"/>
          <w:sz w:val="24"/>
          <w:szCs w:val="24"/>
          <w:lang w:eastAsia="en-GB"/>
        </w:rPr>
      </w:pPr>
      <w:r w:rsidRPr="002A70A1">
        <w:rPr>
          <w:rFonts w:eastAsia="Times New Roman" w:cs="Times New Roman"/>
          <w:sz w:val="24"/>
          <w:szCs w:val="24"/>
          <w:lang w:eastAsia="en-GB"/>
        </w:rPr>
        <w:t>Continue to take</w:t>
      </w:r>
      <w:r>
        <w:rPr>
          <w:rFonts w:eastAsia="Times New Roman" w:cs="Times New Roman"/>
          <w:sz w:val="24"/>
          <w:szCs w:val="24"/>
          <w:lang w:eastAsia="en-GB"/>
        </w:rPr>
        <w:t xml:space="preserve"> gliclazide</w:t>
      </w:r>
      <w:r w:rsidRPr="002A70A1">
        <w:rPr>
          <w:rFonts w:eastAsia="Times New Roman" w:cs="Times New Roman"/>
          <w:sz w:val="24"/>
          <w:szCs w:val="24"/>
          <w:lang w:eastAsia="en-GB"/>
        </w:rPr>
        <w:t xml:space="preserve"> regularly unless your doctor</w:t>
      </w:r>
      <w:r w:rsidR="00DD785C">
        <w:rPr>
          <w:rFonts w:eastAsia="Times New Roman" w:cs="Times New Roman"/>
          <w:sz w:val="24"/>
          <w:szCs w:val="24"/>
          <w:lang w:eastAsia="en-GB"/>
        </w:rPr>
        <w:t xml:space="preserve"> or nurse</w:t>
      </w:r>
      <w:r w:rsidRPr="002A70A1">
        <w:rPr>
          <w:rFonts w:eastAsia="Times New Roman" w:cs="Times New Roman"/>
          <w:sz w:val="24"/>
          <w:szCs w:val="24"/>
          <w:lang w:eastAsia="en-GB"/>
        </w:rPr>
        <w:t xml:space="preserve"> tells you otherwise. It is important that you keep your regular clinic appointments. If you have been advi</w:t>
      </w:r>
      <w:r>
        <w:rPr>
          <w:rFonts w:eastAsia="Times New Roman" w:cs="Times New Roman"/>
          <w:sz w:val="24"/>
          <w:szCs w:val="24"/>
          <w:lang w:eastAsia="en-GB"/>
        </w:rPr>
        <w:t>s</w:t>
      </w:r>
      <w:r w:rsidRPr="002A70A1">
        <w:rPr>
          <w:rFonts w:eastAsia="Times New Roman" w:cs="Times New Roman"/>
          <w:sz w:val="24"/>
          <w:szCs w:val="24"/>
          <w:lang w:eastAsia="en-GB"/>
        </w:rPr>
        <w:t>e</w:t>
      </w:r>
      <w:r>
        <w:rPr>
          <w:rFonts w:eastAsia="Times New Roman" w:cs="Times New Roman"/>
          <w:sz w:val="24"/>
          <w:szCs w:val="24"/>
          <w:lang w:eastAsia="en-GB"/>
        </w:rPr>
        <w:t>d</w:t>
      </w:r>
      <w:r w:rsidRPr="002A70A1">
        <w:rPr>
          <w:rFonts w:eastAsia="Times New Roman" w:cs="Times New Roman"/>
          <w:sz w:val="24"/>
          <w:szCs w:val="24"/>
          <w:lang w:eastAsia="en-GB"/>
        </w:rPr>
        <w:t xml:space="preserve"> by your doctor about changes to your diet, stopping smoking or taking regular exercise, it is important </w:t>
      </w:r>
      <w:r>
        <w:rPr>
          <w:rFonts w:eastAsia="Times New Roman" w:cs="Times New Roman"/>
          <w:sz w:val="24"/>
          <w:szCs w:val="24"/>
          <w:lang w:eastAsia="en-GB"/>
        </w:rPr>
        <w:t>that</w:t>
      </w:r>
      <w:r w:rsidRPr="002A70A1">
        <w:rPr>
          <w:rFonts w:eastAsia="Times New Roman" w:cs="Times New Roman"/>
          <w:sz w:val="24"/>
          <w:szCs w:val="24"/>
          <w:lang w:eastAsia="en-GB"/>
        </w:rPr>
        <w:t xml:space="preserve"> you to follow th</w:t>
      </w:r>
      <w:r>
        <w:rPr>
          <w:rFonts w:eastAsia="Times New Roman" w:cs="Times New Roman"/>
          <w:sz w:val="24"/>
          <w:szCs w:val="24"/>
          <w:lang w:eastAsia="en-GB"/>
        </w:rPr>
        <w:t>is</w:t>
      </w:r>
      <w:r w:rsidRPr="002A70A1">
        <w:rPr>
          <w:rFonts w:eastAsia="Times New Roman" w:cs="Times New Roman"/>
          <w:sz w:val="24"/>
          <w:szCs w:val="24"/>
          <w:lang w:eastAsia="en-GB"/>
        </w:rPr>
        <w:t xml:space="preserve"> advice. </w:t>
      </w:r>
    </w:p>
    <w:p w14:paraId="1536AD00" w14:textId="77777777" w:rsidR="00DF481B" w:rsidRPr="006C2B93" w:rsidRDefault="003818E3" w:rsidP="006C2B93">
      <w:pPr>
        <w:spacing w:before="100" w:beforeAutospacing="1" w:after="100" w:afterAutospacing="1" w:line="240" w:lineRule="auto"/>
        <w:textAlignment w:val="top"/>
        <w:rPr>
          <w:rFonts w:eastAsia="Times New Roman" w:cs="Times New Roman"/>
          <w:color w:val="333333"/>
          <w:sz w:val="24"/>
          <w:szCs w:val="24"/>
          <w:lang w:eastAsia="en-GB"/>
        </w:rPr>
      </w:pPr>
      <w:r w:rsidRPr="003818E3">
        <w:rPr>
          <w:rFonts w:cs="Segoe UI"/>
          <w:sz w:val="24"/>
          <w:szCs w:val="24"/>
        </w:rPr>
        <w:t xml:space="preserve">If you have any questions or concerns about gliclazide please speak to your </w:t>
      </w:r>
      <w:r w:rsidR="00DD785C">
        <w:rPr>
          <w:rFonts w:cs="Segoe UI"/>
          <w:sz w:val="24"/>
          <w:szCs w:val="24"/>
        </w:rPr>
        <w:t>doctor or nurse</w:t>
      </w:r>
      <w:r w:rsidRPr="003818E3">
        <w:rPr>
          <w:rFonts w:cs="Segoe UI"/>
          <w:sz w:val="24"/>
          <w:szCs w:val="24"/>
        </w:rPr>
        <w:t>.</w:t>
      </w:r>
    </w:p>
    <w:p w14:paraId="6D9799F6" w14:textId="77777777" w:rsidR="00D73A4A" w:rsidRDefault="00D73A4A" w:rsidP="00DF481B">
      <w:pPr>
        <w:rPr>
          <w:sz w:val="28"/>
          <w:szCs w:val="28"/>
        </w:rPr>
      </w:pPr>
    </w:p>
    <w:p w14:paraId="6BFA5EB6" w14:textId="77777777" w:rsidR="00DF481B" w:rsidRDefault="00DF481B" w:rsidP="00DF481B">
      <w:pPr>
        <w:rPr>
          <w:sz w:val="28"/>
          <w:szCs w:val="28"/>
        </w:rPr>
      </w:pPr>
    </w:p>
    <w:p w14:paraId="7F105F21" w14:textId="77777777" w:rsidR="00DD785C" w:rsidRDefault="00DD785C" w:rsidP="00082131">
      <w:pPr>
        <w:jc w:val="center"/>
        <w:rPr>
          <w:b/>
          <w:sz w:val="36"/>
          <w:szCs w:val="36"/>
          <w:u w:val="single"/>
        </w:rPr>
      </w:pPr>
    </w:p>
    <w:p w14:paraId="321E6E4C" w14:textId="77777777" w:rsidR="00DF481B" w:rsidRDefault="00DF481B" w:rsidP="00082131">
      <w:pPr>
        <w:jc w:val="center"/>
        <w:rPr>
          <w:b/>
          <w:sz w:val="36"/>
          <w:szCs w:val="36"/>
          <w:u w:val="single"/>
        </w:rPr>
      </w:pPr>
      <w:r w:rsidRPr="00DF481B">
        <w:rPr>
          <w:b/>
          <w:sz w:val="36"/>
          <w:szCs w:val="36"/>
          <w:u w:val="single"/>
        </w:rPr>
        <w:t>Notes</w:t>
      </w:r>
    </w:p>
    <w:p w14:paraId="547A3672" w14:textId="77777777" w:rsidR="00DF481B" w:rsidRDefault="00DF481B" w:rsidP="00DF481B">
      <w:pPr>
        <w:jc w:val="center"/>
        <w:rPr>
          <w:b/>
          <w:sz w:val="36"/>
          <w:szCs w:val="36"/>
          <w:u w:val="single"/>
        </w:rPr>
      </w:pPr>
    </w:p>
    <w:p w14:paraId="6F878F46" w14:textId="77777777" w:rsidR="00DF481B" w:rsidRDefault="00DF481B" w:rsidP="00DF481B">
      <w:pPr>
        <w:jc w:val="center"/>
        <w:rPr>
          <w:b/>
          <w:sz w:val="36"/>
          <w:szCs w:val="36"/>
          <w:u w:val="single"/>
        </w:rPr>
      </w:pPr>
    </w:p>
    <w:p w14:paraId="3E9064CB" w14:textId="77777777" w:rsidR="00DF481B" w:rsidRDefault="00DF481B" w:rsidP="00DF481B">
      <w:pPr>
        <w:jc w:val="center"/>
        <w:rPr>
          <w:b/>
          <w:sz w:val="36"/>
          <w:szCs w:val="36"/>
          <w:u w:val="single"/>
        </w:rPr>
      </w:pPr>
    </w:p>
    <w:p w14:paraId="44779D08" w14:textId="77777777" w:rsidR="00DF481B" w:rsidRDefault="00DF481B" w:rsidP="00DF481B">
      <w:pPr>
        <w:jc w:val="center"/>
        <w:rPr>
          <w:b/>
          <w:sz w:val="36"/>
          <w:szCs w:val="36"/>
          <w:u w:val="single"/>
        </w:rPr>
      </w:pPr>
    </w:p>
    <w:p w14:paraId="3BD01B37" w14:textId="77777777" w:rsidR="00DF481B" w:rsidRDefault="00DF481B" w:rsidP="00DF481B">
      <w:pPr>
        <w:jc w:val="center"/>
        <w:rPr>
          <w:b/>
          <w:sz w:val="36"/>
          <w:szCs w:val="36"/>
          <w:u w:val="single"/>
        </w:rPr>
      </w:pPr>
    </w:p>
    <w:p w14:paraId="39B0E89E" w14:textId="77777777" w:rsidR="00DF481B" w:rsidRDefault="00DF481B" w:rsidP="00DF481B">
      <w:pPr>
        <w:jc w:val="center"/>
        <w:rPr>
          <w:b/>
          <w:sz w:val="36"/>
          <w:szCs w:val="36"/>
          <w:u w:val="single"/>
        </w:rPr>
      </w:pPr>
    </w:p>
    <w:p w14:paraId="52D8D4DB" w14:textId="77777777" w:rsidR="00DF481B" w:rsidRDefault="00DF481B" w:rsidP="00DF481B">
      <w:pPr>
        <w:jc w:val="center"/>
        <w:rPr>
          <w:b/>
          <w:sz w:val="36"/>
          <w:szCs w:val="36"/>
          <w:u w:val="single"/>
        </w:rPr>
      </w:pPr>
    </w:p>
    <w:p w14:paraId="636ABF21" w14:textId="77777777" w:rsidR="00DF481B" w:rsidRDefault="00DF481B" w:rsidP="00DF481B">
      <w:pPr>
        <w:jc w:val="center"/>
        <w:rPr>
          <w:b/>
          <w:sz w:val="36"/>
          <w:szCs w:val="36"/>
          <w:u w:val="single"/>
        </w:rPr>
      </w:pPr>
    </w:p>
    <w:p w14:paraId="11335292" w14:textId="77777777" w:rsidR="00DF481B" w:rsidRDefault="00DF481B" w:rsidP="00DF481B">
      <w:pPr>
        <w:jc w:val="center"/>
        <w:rPr>
          <w:b/>
          <w:sz w:val="36"/>
          <w:szCs w:val="36"/>
          <w:u w:val="single"/>
        </w:rPr>
      </w:pPr>
    </w:p>
    <w:p w14:paraId="78F36EFF" w14:textId="77777777" w:rsidR="00DF481B" w:rsidRDefault="00DF481B" w:rsidP="00DF481B">
      <w:pPr>
        <w:jc w:val="center"/>
        <w:rPr>
          <w:b/>
          <w:sz w:val="36"/>
          <w:szCs w:val="36"/>
          <w:u w:val="single"/>
        </w:rPr>
      </w:pPr>
    </w:p>
    <w:p w14:paraId="2DF6232D" w14:textId="77777777" w:rsidR="00DF481B" w:rsidRDefault="00DF481B" w:rsidP="00DF481B">
      <w:pPr>
        <w:jc w:val="center"/>
        <w:rPr>
          <w:b/>
          <w:sz w:val="36"/>
          <w:szCs w:val="36"/>
          <w:u w:val="single"/>
        </w:rPr>
      </w:pPr>
    </w:p>
    <w:p w14:paraId="56B0369C" w14:textId="77777777" w:rsidR="00DF481B" w:rsidRDefault="00DF481B" w:rsidP="00DF481B">
      <w:pPr>
        <w:jc w:val="center"/>
        <w:rPr>
          <w:b/>
          <w:sz w:val="36"/>
          <w:szCs w:val="36"/>
          <w:u w:val="single"/>
        </w:rPr>
      </w:pPr>
    </w:p>
    <w:p w14:paraId="412BE087" w14:textId="77777777" w:rsidR="00DF481B" w:rsidRDefault="00DF481B" w:rsidP="00DF481B">
      <w:pPr>
        <w:jc w:val="center"/>
        <w:rPr>
          <w:b/>
          <w:sz w:val="36"/>
          <w:szCs w:val="36"/>
          <w:u w:val="single"/>
        </w:rPr>
      </w:pPr>
    </w:p>
    <w:p w14:paraId="4B517D6C" w14:textId="77777777" w:rsidR="00DF481B" w:rsidRDefault="00DF481B" w:rsidP="00DF481B">
      <w:pPr>
        <w:jc w:val="center"/>
        <w:rPr>
          <w:b/>
          <w:sz w:val="36"/>
          <w:szCs w:val="36"/>
          <w:u w:val="single"/>
        </w:rPr>
      </w:pPr>
    </w:p>
    <w:p w14:paraId="10458509" w14:textId="77777777" w:rsidR="00DF481B" w:rsidRDefault="00DF481B" w:rsidP="00DF481B">
      <w:pPr>
        <w:jc w:val="center"/>
        <w:rPr>
          <w:b/>
          <w:sz w:val="36"/>
          <w:szCs w:val="36"/>
          <w:u w:val="single"/>
        </w:rPr>
      </w:pPr>
      <w:r w:rsidRPr="00DF481B">
        <w:rPr>
          <w:noProof/>
          <w:sz w:val="36"/>
          <w:szCs w:val="36"/>
          <w:lang w:eastAsia="en-GB"/>
        </w:rPr>
        <w:drawing>
          <wp:inline distT="0" distB="0" distL="0" distR="0" wp14:anchorId="3AAB8341" wp14:editId="60D72B61">
            <wp:extent cx="2654300" cy="1327150"/>
            <wp:effectExtent l="19050" t="0" r="0" b="0"/>
            <wp:docPr id="5" name="Picture 0" descr="EC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DLogo.png"/>
                    <pic:cNvPicPr/>
                  </pic:nvPicPr>
                  <pic:blipFill>
                    <a:blip r:embed="rId4" cstate="print"/>
                    <a:stretch>
                      <a:fillRect/>
                    </a:stretch>
                  </pic:blipFill>
                  <pic:spPr>
                    <a:xfrm>
                      <a:off x="0" y="0"/>
                      <a:ext cx="2654300" cy="1327150"/>
                    </a:xfrm>
                    <a:prstGeom prst="rect">
                      <a:avLst/>
                    </a:prstGeom>
                  </pic:spPr>
                </pic:pic>
              </a:graphicData>
            </a:graphic>
          </wp:inline>
        </w:drawing>
      </w:r>
    </w:p>
    <w:p w14:paraId="560D53DB" w14:textId="77777777" w:rsidR="00DF481B" w:rsidRPr="00DF481B" w:rsidRDefault="00DF481B" w:rsidP="00DF481B">
      <w:pPr>
        <w:jc w:val="center"/>
        <w:rPr>
          <w:b/>
          <w:sz w:val="36"/>
          <w:szCs w:val="36"/>
        </w:rPr>
      </w:pPr>
      <w:r w:rsidRPr="00DF481B">
        <w:rPr>
          <w:b/>
          <w:sz w:val="36"/>
          <w:szCs w:val="36"/>
        </w:rPr>
        <w:t>Edinburgh Centre for Endocrinology and Diabetes</w:t>
      </w:r>
    </w:p>
    <w:p w14:paraId="5856CB21" w14:textId="77777777" w:rsidR="00DF481B" w:rsidRDefault="00DF481B" w:rsidP="00DF481B">
      <w:pPr>
        <w:rPr>
          <w:b/>
          <w:sz w:val="36"/>
          <w:szCs w:val="36"/>
          <w:u w:val="single"/>
        </w:rPr>
      </w:pPr>
    </w:p>
    <w:p w14:paraId="14BB9146" w14:textId="77777777" w:rsidR="00DF481B" w:rsidRDefault="00DF481B" w:rsidP="00DF481B">
      <w:pPr>
        <w:jc w:val="center"/>
        <w:rPr>
          <w:b/>
          <w:sz w:val="36"/>
          <w:szCs w:val="36"/>
          <w:u w:val="single"/>
        </w:rPr>
      </w:pPr>
    </w:p>
    <w:p w14:paraId="7AC0ED90" w14:textId="77777777" w:rsidR="00DF481B" w:rsidRDefault="00DF481B" w:rsidP="00DF481B">
      <w:pPr>
        <w:jc w:val="center"/>
        <w:rPr>
          <w:b/>
          <w:sz w:val="36"/>
          <w:szCs w:val="36"/>
          <w:u w:val="single"/>
        </w:rPr>
      </w:pPr>
    </w:p>
    <w:p w14:paraId="5666A3EC" w14:textId="77777777" w:rsidR="00DF481B" w:rsidRPr="00DF481B" w:rsidRDefault="00DF481B" w:rsidP="00DF481B">
      <w:pPr>
        <w:jc w:val="center"/>
        <w:rPr>
          <w:b/>
          <w:sz w:val="96"/>
          <w:szCs w:val="96"/>
        </w:rPr>
      </w:pPr>
      <w:r w:rsidRPr="00DF481B">
        <w:rPr>
          <w:b/>
          <w:sz w:val="96"/>
          <w:szCs w:val="96"/>
        </w:rPr>
        <w:t>Gliclazide</w:t>
      </w:r>
    </w:p>
    <w:sectPr w:rsidR="00DF481B" w:rsidRPr="00DF481B" w:rsidSect="00DF481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1B"/>
    <w:rsid w:val="00060D3B"/>
    <w:rsid w:val="00082131"/>
    <w:rsid w:val="001779DA"/>
    <w:rsid w:val="0026136A"/>
    <w:rsid w:val="0027310B"/>
    <w:rsid w:val="002C2860"/>
    <w:rsid w:val="003818E3"/>
    <w:rsid w:val="003C14DD"/>
    <w:rsid w:val="003D0655"/>
    <w:rsid w:val="00584F33"/>
    <w:rsid w:val="006712C6"/>
    <w:rsid w:val="006C2B93"/>
    <w:rsid w:val="006E1BA8"/>
    <w:rsid w:val="006E2DC4"/>
    <w:rsid w:val="006E2E9B"/>
    <w:rsid w:val="00757312"/>
    <w:rsid w:val="007D79DA"/>
    <w:rsid w:val="008206DB"/>
    <w:rsid w:val="00875DB8"/>
    <w:rsid w:val="00880DEB"/>
    <w:rsid w:val="008F7443"/>
    <w:rsid w:val="00B000CB"/>
    <w:rsid w:val="00C911FB"/>
    <w:rsid w:val="00D73A4A"/>
    <w:rsid w:val="00DD785C"/>
    <w:rsid w:val="00DF481B"/>
    <w:rsid w:val="00EA462D"/>
    <w:rsid w:val="00F375DF"/>
    <w:rsid w:val="00F5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B46E"/>
  <w15:docId w15:val="{9CEB694D-9ADB-48FE-8324-EF1C9C1D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1B"/>
    <w:rPr>
      <w:rFonts w:ascii="Tahoma" w:hAnsi="Tahoma" w:cs="Tahoma"/>
      <w:sz w:val="16"/>
      <w:szCs w:val="16"/>
    </w:rPr>
  </w:style>
  <w:style w:type="character" w:styleId="CommentReference">
    <w:name w:val="annotation reference"/>
    <w:basedOn w:val="DefaultParagraphFont"/>
    <w:uiPriority w:val="99"/>
    <w:semiHidden/>
    <w:unhideWhenUsed/>
    <w:rsid w:val="007D79DA"/>
    <w:rPr>
      <w:sz w:val="16"/>
      <w:szCs w:val="16"/>
    </w:rPr>
  </w:style>
  <w:style w:type="paragraph" w:styleId="CommentText">
    <w:name w:val="annotation text"/>
    <w:basedOn w:val="Normal"/>
    <w:link w:val="CommentTextChar"/>
    <w:uiPriority w:val="99"/>
    <w:semiHidden/>
    <w:unhideWhenUsed/>
    <w:rsid w:val="007D79DA"/>
    <w:pPr>
      <w:spacing w:line="240" w:lineRule="auto"/>
    </w:pPr>
    <w:rPr>
      <w:sz w:val="20"/>
      <w:szCs w:val="20"/>
    </w:rPr>
  </w:style>
  <w:style w:type="character" w:customStyle="1" w:styleId="CommentTextChar">
    <w:name w:val="Comment Text Char"/>
    <w:basedOn w:val="DefaultParagraphFont"/>
    <w:link w:val="CommentText"/>
    <w:uiPriority w:val="99"/>
    <w:semiHidden/>
    <w:rsid w:val="007D79DA"/>
    <w:rPr>
      <w:sz w:val="20"/>
      <w:szCs w:val="20"/>
    </w:rPr>
  </w:style>
  <w:style w:type="paragraph" w:styleId="CommentSubject">
    <w:name w:val="annotation subject"/>
    <w:basedOn w:val="CommentText"/>
    <w:next w:val="CommentText"/>
    <w:link w:val="CommentSubjectChar"/>
    <w:uiPriority w:val="99"/>
    <w:semiHidden/>
    <w:unhideWhenUsed/>
    <w:rsid w:val="007D79DA"/>
    <w:rPr>
      <w:b/>
      <w:bCs/>
    </w:rPr>
  </w:style>
  <w:style w:type="character" w:customStyle="1" w:styleId="CommentSubjectChar">
    <w:name w:val="Comment Subject Char"/>
    <w:basedOn w:val="CommentTextChar"/>
    <w:link w:val="CommentSubject"/>
    <w:uiPriority w:val="99"/>
    <w:semiHidden/>
    <w:rsid w:val="007D7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0084">
      <w:bodyDiv w:val="1"/>
      <w:marLeft w:val="0"/>
      <w:marRight w:val="0"/>
      <w:marTop w:val="0"/>
      <w:marBottom w:val="0"/>
      <w:divBdr>
        <w:top w:val="none" w:sz="0" w:space="0" w:color="auto"/>
        <w:left w:val="none" w:sz="0" w:space="0" w:color="auto"/>
        <w:bottom w:val="none" w:sz="0" w:space="0" w:color="auto"/>
        <w:right w:val="none" w:sz="0" w:space="0" w:color="auto"/>
      </w:divBdr>
      <w:divsChild>
        <w:div w:id="1256213166">
          <w:marLeft w:val="0"/>
          <w:marRight w:val="0"/>
          <w:marTop w:val="0"/>
          <w:marBottom w:val="0"/>
          <w:divBdr>
            <w:top w:val="none" w:sz="0" w:space="0" w:color="auto"/>
            <w:left w:val="none" w:sz="0" w:space="0" w:color="auto"/>
            <w:bottom w:val="none" w:sz="0" w:space="0" w:color="auto"/>
            <w:right w:val="none" w:sz="0" w:space="0" w:color="auto"/>
          </w:divBdr>
          <w:divsChild>
            <w:div w:id="296374630">
              <w:marLeft w:val="0"/>
              <w:marRight w:val="0"/>
              <w:marTop w:val="0"/>
              <w:marBottom w:val="0"/>
              <w:divBdr>
                <w:top w:val="none" w:sz="0" w:space="0" w:color="auto"/>
                <w:left w:val="none" w:sz="0" w:space="0" w:color="auto"/>
                <w:bottom w:val="none" w:sz="0" w:space="0" w:color="auto"/>
                <w:right w:val="none" w:sz="0" w:space="0" w:color="auto"/>
              </w:divBdr>
              <w:divsChild>
                <w:div w:id="1030030907">
                  <w:marLeft w:val="0"/>
                  <w:marRight w:val="0"/>
                  <w:marTop w:val="0"/>
                  <w:marBottom w:val="0"/>
                  <w:divBdr>
                    <w:top w:val="none" w:sz="0" w:space="0" w:color="auto"/>
                    <w:left w:val="none" w:sz="0" w:space="0" w:color="auto"/>
                    <w:bottom w:val="none" w:sz="0" w:space="0" w:color="auto"/>
                    <w:right w:val="none" w:sz="0" w:space="0" w:color="auto"/>
                  </w:divBdr>
                  <w:divsChild>
                    <w:div w:id="954602612">
                      <w:marLeft w:val="0"/>
                      <w:marRight w:val="0"/>
                      <w:marTop w:val="0"/>
                      <w:marBottom w:val="0"/>
                      <w:divBdr>
                        <w:top w:val="none" w:sz="0" w:space="0" w:color="auto"/>
                        <w:left w:val="none" w:sz="0" w:space="0" w:color="auto"/>
                        <w:bottom w:val="none" w:sz="0" w:space="0" w:color="auto"/>
                        <w:right w:val="none" w:sz="0" w:space="0" w:color="auto"/>
                      </w:divBdr>
                      <w:divsChild>
                        <w:div w:id="795293998">
                          <w:marLeft w:val="0"/>
                          <w:marRight w:val="0"/>
                          <w:marTop w:val="0"/>
                          <w:marBottom w:val="0"/>
                          <w:divBdr>
                            <w:top w:val="none" w:sz="0" w:space="0" w:color="auto"/>
                            <w:left w:val="none" w:sz="0" w:space="0" w:color="auto"/>
                            <w:bottom w:val="none" w:sz="0" w:space="0" w:color="auto"/>
                            <w:right w:val="none" w:sz="0" w:space="0" w:color="auto"/>
                          </w:divBdr>
                          <w:divsChild>
                            <w:div w:id="289821353">
                              <w:marLeft w:val="0"/>
                              <w:marRight w:val="0"/>
                              <w:marTop w:val="0"/>
                              <w:marBottom w:val="0"/>
                              <w:divBdr>
                                <w:top w:val="none" w:sz="0" w:space="0" w:color="auto"/>
                                <w:left w:val="single" w:sz="6" w:space="0" w:color="E5E3E3"/>
                                <w:bottom w:val="none" w:sz="0" w:space="0" w:color="auto"/>
                                <w:right w:val="none" w:sz="0" w:space="0" w:color="auto"/>
                              </w:divBdr>
                              <w:divsChild>
                                <w:div w:id="3409137">
                                  <w:marLeft w:val="0"/>
                                  <w:marRight w:val="0"/>
                                  <w:marTop w:val="0"/>
                                  <w:marBottom w:val="0"/>
                                  <w:divBdr>
                                    <w:top w:val="none" w:sz="0" w:space="0" w:color="auto"/>
                                    <w:left w:val="none" w:sz="0" w:space="0" w:color="auto"/>
                                    <w:bottom w:val="none" w:sz="0" w:space="0" w:color="auto"/>
                                    <w:right w:val="none" w:sz="0" w:space="0" w:color="auto"/>
                                  </w:divBdr>
                                  <w:divsChild>
                                    <w:div w:id="1190949609">
                                      <w:marLeft w:val="0"/>
                                      <w:marRight w:val="0"/>
                                      <w:marTop w:val="0"/>
                                      <w:marBottom w:val="0"/>
                                      <w:divBdr>
                                        <w:top w:val="none" w:sz="0" w:space="0" w:color="auto"/>
                                        <w:left w:val="none" w:sz="0" w:space="0" w:color="auto"/>
                                        <w:bottom w:val="none" w:sz="0" w:space="0" w:color="auto"/>
                                        <w:right w:val="none" w:sz="0" w:space="0" w:color="auto"/>
                                      </w:divBdr>
                                      <w:divsChild>
                                        <w:div w:id="1163933508">
                                          <w:marLeft w:val="0"/>
                                          <w:marRight w:val="0"/>
                                          <w:marTop w:val="0"/>
                                          <w:marBottom w:val="0"/>
                                          <w:divBdr>
                                            <w:top w:val="none" w:sz="0" w:space="0" w:color="auto"/>
                                            <w:left w:val="none" w:sz="0" w:space="0" w:color="auto"/>
                                            <w:bottom w:val="none" w:sz="0" w:space="0" w:color="auto"/>
                                            <w:right w:val="none" w:sz="0" w:space="0" w:color="auto"/>
                                          </w:divBdr>
                                          <w:divsChild>
                                            <w:div w:id="707920898">
                                              <w:marLeft w:val="0"/>
                                              <w:marRight w:val="0"/>
                                              <w:marTop w:val="0"/>
                                              <w:marBottom w:val="0"/>
                                              <w:divBdr>
                                                <w:top w:val="none" w:sz="0" w:space="0" w:color="auto"/>
                                                <w:left w:val="none" w:sz="0" w:space="0" w:color="auto"/>
                                                <w:bottom w:val="none" w:sz="0" w:space="0" w:color="auto"/>
                                                <w:right w:val="none" w:sz="0" w:space="0" w:color="auto"/>
                                              </w:divBdr>
                                              <w:divsChild>
                                                <w:div w:id="1122070397">
                                                  <w:marLeft w:val="0"/>
                                                  <w:marRight w:val="0"/>
                                                  <w:marTop w:val="0"/>
                                                  <w:marBottom w:val="0"/>
                                                  <w:divBdr>
                                                    <w:top w:val="none" w:sz="0" w:space="0" w:color="auto"/>
                                                    <w:left w:val="none" w:sz="0" w:space="0" w:color="auto"/>
                                                    <w:bottom w:val="none" w:sz="0" w:space="0" w:color="auto"/>
                                                    <w:right w:val="none" w:sz="0" w:space="0" w:color="auto"/>
                                                  </w:divBdr>
                                                  <w:divsChild>
                                                    <w:div w:id="727807566">
                                                      <w:marLeft w:val="0"/>
                                                      <w:marRight w:val="0"/>
                                                      <w:marTop w:val="0"/>
                                                      <w:marBottom w:val="0"/>
                                                      <w:divBdr>
                                                        <w:top w:val="none" w:sz="0" w:space="0" w:color="auto"/>
                                                        <w:left w:val="none" w:sz="0" w:space="0" w:color="auto"/>
                                                        <w:bottom w:val="none" w:sz="0" w:space="0" w:color="auto"/>
                                                        <w:right w:val="none" w:sz="0" w:space="0" w:color="auto"/>
                                                      </w:divBdr>
                                                      <w:divsChild>
                                                        <w:div w:id="508298815">
                                                          <w:marLeft w:val="480"/>
                                                          <w:marRight w:val="0"/>
                                                          <w:marTop w:val="0"/>
                                                          <w:marBottom w:val="0"/>
                                                          <w:divBdr>
                                                            <w:top w:val="none" w:sz="0" w:space="0" w:color="auto"/>
                                                            <w:left w:val="none" w:sz="0" w:space="0" w:color="auto"/>
                                                            <w:bottom w:val="none" w:sz="0" w:space="0" w:color="auto"/>
                                                            <w:right w:val="none" w:sz="0" w:space="0" w:color="auto"/>
                                                          </w:divBdr>
                                                          <w:divsChild>
                                                            <w:div w:id="1940914287">
                                                              <w:marLeft w:val="0"/>
                                                              <w:marRight w:val="0"/>
                                                              <w:marTop w:val="0"/>
                                                              <w:marBottom w:val="0"/>
                                                              <w:divBdr>
                                                                <w:top w:val="none" w:sz="0" w:space="0" w:color="auto"/>
                                                                <w:left w:val="none" w:sz="0" w:space="0" w:color="auto"/>
                                                                <w:bottom w:val="none" w:sz="0" w:space="0" w:color="auto"/>
                                                                <w:right w:val="none" w:sz="0" w:space="0" w:color="auto"/>
                                                              </w:divBdr>
                                                              <w:divsChild>
                                                                <w:div w:id="1920943358">
                                                                  <w:marLeft w:val="0"/>
                                                                  <w:marRight w:val="0"/>
                                                                  <w:marTop w:val="0"/>
                                                                  <w:marBottom w:val="0"/>
                                                                  <w:divBdr>
                                                                    <w:top w:val="none" w:sz="0" w:space="0" w:color="auto"/>
                                                                    <w:left w:val="none" w:sz="0" w:space="0" w:color="auto"/>
                                                                    <w:bottom w:val="none" w:sz="0" w:space="0" w:color="auto"/>
                                                                    <w:right w:val="none" w:sz="0" w:space="0" w:color="auto"/>
                                                                  </w:divBdr>
                                                                  <w:divsChild>
                                                                    <w:div w:id="706569680">
                                                                      <w:marLeft w:val="0"/>
                                                                      <w:marRight w:val="0"/>
                                                                      <w:marTop w:val="0"/>
                                                                      <w:marBottom w:val="0"/>
                                                                      <w:divBdr>
                                                                        <w:top w:val="none" w:sz="0" w:space="0" w:color="auto"/>
                                                                        <w:left w:val="none" w:sz="0" w:space="0" w:color="auto"/>
                                                                        <w:bottom w:val="none" w:sz="0" w:space="0" w:color="auto"/>
                                                                        <w:right w:val="none" w:sz="0" w:space="0" w:color="auto"/>
                                                                      </w:divBdr>
                                                                      <w:divsChild>
                                                                        <w:div w:id="179008778">
                                                                          <w:marLeft w:val="0"/>
                                                                          <w:marRight w:val="0"/>
                                                                          <w:marTop w:val="0"/>
                                                                          <w:marBottom w:val="0"/>
                                                                          <w:divBdr>
                                                                            <w:top w:val="none" w:sz="0" w:space="0" w:color="auto"/>
                                                                            <w:left w:val="none" w:sz="0" w:space="0" w:color="auto"/>
                                                                            <w:bottom w:val="none" w:sz="0" w:space="0" w:color="auto"/>
                                                                            <w:right w:val="none" w:sz="0" w:space="0" w:color="auto"/>
                                                                          </w:divBdr>
                                                                          <w:divsChild>
                                                                            <w:div w:id="1054428669">
                                                                              <w:marLeft w:val="0"/>
                                                                              <w:marRight w:val="0"/>
                                                                              <w:marTop w:val="0"/>
                                                                              <w:marBottom w:val="0"/>
                                                                              <w:divBdr>
                                                                                <w:top w:val="none" w:sz="0" w:space="0" w:color="auto"/>
                                                                                <w:left w:val="none" w:sz="0" w:space="0" w:color="auto"/>
                                                                                <w:bottom w:val="none" w:sz="0" w:space="0" w:color="auto"/>
                                                                                <w:right w:val="none" w:sz="0" w:space="0" w:color="auto"/>
                                                                              </w:divBdr>
                                                                              <w:divsChild>
                                                                                <w:div w:id="841242572">
                                                                                  <w:marLeft w:val="0"/>
                                                                                  <w:marRight w:val="0"/>
                                                                                  <w:marTop w:val="0"/>
                                                                                  <w:marBottom w:val="0"/>
                                                                                  <w:divBdr>
                                                                                    <w:top w:val="none" w:sz="0" w:space="0" w:color="auto"/>
                                                                                    <w:left w:val="none" w:sz="0" w:space="0" w:color="auto"/>
                                                                                    <w:bottom w:val="single" w:sz="6" w:space="23" w:color="auto"/>
                                                                                    <w:right w:val="none" w:sz="0" w:space="0" w:color="auto"/>
                                                                                  </w:divBdr>
                                                                                  <w:divsChild>
                                                                                    <w:div w:id="1889342226">
                                                                                      <w:marLeft w:val="0"/>
                                                                                      <w:marRight w:val="0"/>
                                                                                      <w:marTop w:val="0"/>
                                                                                      <w:marBottom w:val="0"/>
                                                                                      <w:divBdr>
                                                                                        <w:top w:val="none" w:sz="0" w:space="0" w:color="auto"/>
                                                                                        <w:left w:val="none" w:sz="0" w:space="0" w:color="auto"/>
                                                                                        <w:bottom w:val="none" w:sz="0" w:space="0" w:color="auto"/>
                                                                                        <w:right w:val="none" w:sz="0" w:space="0" w:color="auto"/>
                                                                                      </w:divBdr>
                                                                                      <w:divsChild>
                                                                                        <w:div w:id="2029064293">
                                                                                          <w:marLeft w:val="0"/>
                                                                                          <w:marRight w:val="0"/>
                                                                                          <w:marTop w:val="0"/>
                                                                                          <w:marBottom w:val="0"/>
                                                                                          <w:divBdr>
                                                                                            <w:top w:val="none" w:sz="0" w:space="0" w:color="auto"/>
                                                                                            <w:left w:val="none" w:sz="0" w:space="0" w:color="auto"/>
                                                                                            <w:bottom w:val="none" w:sz="0" w:space="0" w:color="auto"/>
                                                                                            <w:right w:val="none" w:sz="0" w:space="0" w:color="auto"/>
                                                                                          </w:divBdr>
                                                                                          <w:divsChild>
                                                                                            <w:div w:id="342784075">
                                                                                              <w:marLeft w:val="0"/>
                                                                                              <w:marRight w:val="0"/>
                                                                                              <w:marTop w:val="0"/>
                                                                                              <w:marBottom w:val="0"/>
                                                                                              <w:divBdr>
                                                                                                <w:top w:val="none" w:sz="0" w:space="0" w:color="auto"/>
                                                                                                <w:left w:val="none" w:sz="0" w:space="0" w:color="auto"/>
                                                                                                <w:bottom w:val="none" w:sz="0" w:space="0" w:color="auto"/>
                                                                                                <w:right w:val="none" w:sz="0" w:space="0" w:color="auto"/>
                                                                                              </w:divBdr>
                                                                                              <w:divsChild>
                                                                                                <w:div w:id="16837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021">
      <w:bodyDiv w:val="1"/>
      <w:marLeft w:val="0"/>
      <w:marRight w:val="0"/>
      <w:marTop w:val="0"/>
      <w:marBottom w:val="0"/>
      <w:divBdr>
        <w:top w:val="none" w:sz="0" w:space="0" w:color="auto"/>
        <w:left w:val="none" w:sz="0" w:space="0" w:color="auto"/>
        <w:bottom w:val="none" w:sz="0" w:space="0" w:color="auto"/>
        <w:right w:val="none" w:sz="0" w:space="0" w:color="auto"/>
      </w:divBdr>
      <w:divsChild>
        <w:div w:id="1538086269">
          <w:marLeft w:val="0"/>
          <w:marRight w:val="0"/>
          <w:marTop w:val="0"/>
          <w:marBottom w:val="0"/>
          <w:divBdr>
            <w:top w:val="none" w:sz="0" w:space="0" w:color="auto"/>
            <w:left w:val="none" w:sz="0" w:space="0" w:color="auto"/>
            <w:bottom w:val="none" w:sz="0" w:space="0" w:color="auto"/>
            <w:right w:val="none" w:sz="0" w:space="0" w:color="auto"/>
          </w:divBdr>
          <w:divsChild>
            <w:div w:id="328751289">
              <w:marLeft w:val="0"/>
              <w:marRight w:val="0"/>
              <w:marTop w:val="0"/>
              <w:marBottom w:val="0"/>
              <w:divBdr>
                <w:top w:val="none" w:sz="0" w:space="0" w:color="auto"/>
                <w:left w:val="none" w:sz="0" w:space="0" w:color="auto"/>
                <w:bottom w:val="none" w:sz="0" w:space="0" w:color="auto"/>
                <w:right w:val="none" w:sz="0" w:space="0" w:color="auto"/>
              </w:divBdr>
              <w:divsChild>
                <w:div w:id="1582181019">
                  <w:marLeft w:val="0"/>
                  <w:marRight w:val="0"/>
                  <w:marTop w:val="0"/>
                  <w:marBottom w:val="0"/>
                  <w:divBdr>
                    <w:top w:val="none" w:sz="0" w:space="0" w:color="auto"/>
                    <w:left w:val="none" w:sz="0" w:space="0" w:color="auto"/>
                    <w:bottom w:val="none" w:sz="0" w:space="0" w:color="auto"/>
                    <w:right w:val="none" w:sz="0" w:space="0" w:color="auto"/>
                  </w:divBdr>
                  <w:divsChild>
                    <w:div w:id="2004317264">
                      <w:marLeft w:val="0"/>
                      <w:marRight w:val="0"/>
                      <w:marTop w:val="0"/>
                      <w:marBottom w:val="0"/>
                      <w:divBdr>
                        <w:top w:val="none" w:sz="0" w:space="0" w:color="auto"/>
                        <w:left w:val="none" w:sz="0" w:space="0" w:color="auto"/>
                        <w:bottom w:val="none" w:sz="0" w:space="0" w:color="auto"/>
                        <w:right w:val="none" w:sz="0" w:space="0" w:color="auto"/>
                      </w:divBdr>
                      <w:divsChild>
                        <w:div w:id="151142848">
                          <w:marLeft w:val="0"/>
                          <w:marRight w:val="0"/>
                          <w:marTop w:val="0"/>
                          <w:marBottom w:val="0"/>
                          <w:divBdr>
                            <w:top w:val="none" w:sz="0" w:space="0" w:color="auto"/>
                            <w:left w:val="none" w:sz="0" w:space="0" w:color="auto"/>
                            <w:bottom w:val="none" w:sz="0" w:space="0" w:color="auto"/>
                            <w:right w:val="none" w:sz="0" w:space="0" w:color="auto"/>
                          </w:divBdr>
                          <w:divsChild>
                            <w:div w:id="1105928745">
                              <w:marLeft w:val="0"/>
                              <w:marRight w:val="0"/>
                              <w:marTop w:val="0"/>
                              <w:marBottom w:val="0"/>
                              <w:divBdr>
                                <w:top w:val="none" w:sz="0" w:space="0" w:color="auto"/>
                                <w:left w:val="single" w:sz="6" w:space="0" w:color="E5E3E3"/>
                                <w:bottom w:val="none" w:sz="0" w:space="0" w:color="auto"/>
                                <w:right w:val="none" w:sz="0" w:space="0" w:color="auto"/>
                              </w:divBdr>
                              <w:divsChild>
                                <w:div w:id="14113883">
                                  <w:marLeft w:val="0"/>
                                  <w:marRight w:val="0"/>
                                  <w:marTop w:val="0"/>
                                  <w:marBottom w:val="0"/>
                                  <w:divBdr>
                                    <w:top w:val="none" w:sz="0" w:space="0" w:color="auto"/>
                                    <w:left w:val="none" w:sz="0" w:space="0" w:color="auto"/>
                                    <w:bottom w:val="none" w:sz="0" w:space="0" w:color="auto"/>
                                    <w:right w:val="none" w:sz="0" w:space="0" w:color="auto"/>
                                  </w:divBdr>
                                  <w:divsChild>
                                    <w:div w:id="969091765">
                                      <w:marLeft w:val="0"/>
                                      <w:marRight w:val="0"/>
                                      <w:marTop w:val="0"/>
                                      <w:marBottom w:val="0"/>
                                      <w:divBdr>
                                        <w:top w:val="none" w:sz="0" w:space="0" w:color="auto"/>
                                        <w:left w:val="none" w:sz="0" w:space="0" w:color="auto"/>
                                        <w:bottom w:val="none" w:sz="0" w:space="0" w:color="auto"/>
                                        <w:right w:val="none" w:sz="0" w:space="0" w:color="auto"/>
                                      </w:divBdr>
                                      <w:divsChild>
                                        <w:div w:id="1381661356">
                                          <w:marLeft w:val="0"/>
                                          <w:marRight w:val="0"/>
                                          <w:marTop w:val="0"/>
                                          <w:marBottom w:val="0"/>
                                          <w:divBdr>
                                            <w:top w:val="none" w:sz="0" w:space="0" w:color="auto"/>
                                            <w:left w:val="none" w:sz="0" w:space="0" w:color="auto"/>
                                            <w:bottom w:val="none" w:sz="0" w:space="0" w:color="auto"/>
                                            <w:right w:val="none" w:sz="0" w:space="0" w:color="auto"/>
                                          </w:divBdr>
                                          <w:divsChild>
                                            <w:div w:id="1432510503">
                                              <w:marLeft w:val="0"/>
                                              <w:marRight w:val="0"/>
                                              <w:marTop w:val="0"/>
                                              <w:marBottom w:val="0"/>
                                              <w:divBdr>
                                                <w:top w:val="none" w:sz="0" w:space="0" w:color="auto"/>
                                                <w:left w:val="none" w:sz="0" w:space="0" w:color="auto"/>
                                                <w:bottom w:val="none" w:sz="0" w:space="0" w:color="auto"/>
                                                <w:right w:val="none" w:sz="0" w:space="0" w:color="auto"/>
                                              </w:divBdr>
                                              <w:divsChild>
                                                <w:div w:id="671420489">
                                                  <w:marLeft w:val="0"/>
                                                  <w:marRight w:val="0"/>
                                                  <w:marTop w:val="0"/>
                                                  <w:marBottom w:val="0"/>
                                                  <w:divBdr>
                                                    <w:top w:val="none" w:sz="0" w:space="0" w:color="auto"/>
                                                    <w:left w:val="none" w:sz="0" w:space="0" w:color="auto"/>
                                                    <w:bottom w:val="none" w:sz="0" w:space="0" w:color="auto"/>
                                                    <w:right w:val="none" w:sz="0" w:space="0" w:color="auto"/>
                                                  </w:divBdr>
                                                  <w:divsChild>
                                                    <w:div w:id="498544124">
                                                      <w:marLeft w:val="0"/>
                                                      <w:marRight w:val="0"/>
                                                      <w:marTop w:val="0"/>
                                                      <w:marBottom w:val="0"/>
                                                      <w:divBdr>
                                                        <w:top w:val="none" w:sz="0" w:space="0" w:color="auto"/>
                                                        <w:left w:val="none" w:sz="0" w:space="0" w:color="auto"/>
                                                        <w:bottom w:val="none" w:sz="0" w:space="0" w:color="auto"/>
                                                        <w:right w:val="none" w:sz="0" w:space="0" w:color="auto"/>
                                                      </w:divBdr>
                                                      <w:divsChild>
                                                        <w:div w:id="1627002852">
                                                          <w:marLeft w:val="480"/>
                                                          <w:marRight w:val="0"/>
                                                          <w:marTop w:val="0"/>
                                                          <w:marBottom w:val="0"/>
                                                          <w:divBdr>
                                                            <w:top w:val="none" w:sz="0" w:space="0" w:color="auto"/>
                                                            <w:left w:val="none" w:sz="0" w:space="0" w:color="auto"/>
                                                            <w:bottom w:val="none" w:sz="0" w:space="0" w:color="auto"/>
                                                            <w:right w:val="none" w:sz="0" w:space="0" w:color="auto"/>
                                                          </w:divBdr>
                                                          <w:divsChild>
                                                            <w:div w:id="1777678856">
                                                              <w:marLeft w:val="0"/>
                                                              <w:marRight w:val="0"/>
                                                              <w:marTop w:val="0"/>
                                                              <w:marBottom w:val="0"/>
                                                              <w:divBdr>
                                                                <w:top w:val="none" w:sz="0" w:space="0" w:color="auto"/>
                                                                <w:left w:val="none" w:sz="0" w:space="0" w:color="auto"/>
                                                                <w:bottom w:val="none" w:sz="0" w:space="0" w:color="auto"/>
                                                                <w:right w:val="none" w:sz="0" w:space="0" w:color="auto"/>
                                                              </w:divBdr>
                                                              <w:divsChild>
                                                                <w:div w:id="475070970">
                                                                  <w:marLeft w:val="0"/>
                                                                  <w:marRight w:val="0"/>
                                                                  <w:marTop w:val="0"/>
                                                                  <w:marBottom w:val="0"/>
                                                                  <w:divBdr>
                                                                    <w:top w:val="none" w:sz="0" w:space="0" w:color="auto"/>
                                                                    <w:left w:val="none" w:sz="0" w:space="0" w:color="auto"/>
                                                                    <w:bottom w:val="none" w:sz="0" w:space="0" w:color="auto"/>
                                                                    <w:right w:val="none" w:sz="0" w:space="0" w:color="auto"/>
                                                                  </w:divBdr>
                                                                  <w:divsChild>
                                                                    <w:div w:id="732655044">
                                                                      <w:marLeft w:val="0"/>
                                                                      <w:marRight w:val="0"/>
                                                                      <w:marTop w:val="0"/>
                                                                      <w:marBottom w:val="0"/>
                                                                      <w:divBdr>
                                                                        <w:top w:val="none" w:sz="0" w:space="0" w:color="auto"/>
                                                                        <w:left w:val="none" w:sz="0" w:space="0" w:color="auto"/>
                                                                        <w:bottom w:val="none" w:sz="0" w:space="0" w:color="auto"/>
                                                                        <w:right w:val="none" w:sz="0" w:space="0" w:color="auto"/>
                                                                      </w:divBdr>
                                                                      <w:divsChild>
                                                                        <w:div w:id="1536960656">
                                                                          <w:marLeft w:val="0"/>
                                                                          <w:marRight w:val="0"/>
                                                                          <w:marTop w:val="0"/>
                                                                          <w:marBottom w:val="0"/>
                                                                          <w:divBdr>
                                                                            <w:top w:val="none" w:sz="0" w:space="0" w:color="auto"/>
                                                                            <w:left w:val="none" w:sz="0" w:space="0" w:color="auto"/>
                                                                            <w:bottom w:val="none" w:sz="0" w:space="0" w:color="auto"/>
                                                                            <w:right w:val="none" w:sz="0" w:space="0" w:color="auto"/>
                                                                          </w:divBdr>
                                                                          <w:divsChild>
                                                                            <w:div w:id="1271475192">
                                                                              <w:marLeft w:val="0"/>
                                                                              <w:marRight w:val="0"/>
                                                                              <w:marTop w:val="0"/>
                                                                              <w:marBottom w:val="0"/>
                                                                              <w:divBdr>
                                                                                <w:top w:val="none" w:sz="0" w:space="0" w:color="auto"/>
                                                                                <w:left w:val="none" w:sz="0" w:space="0" w:color="auto"/>
                                                                                <w:bottom w:val="none" w:sz="0" w:space="0" w:color="auto"/>
                                                                                <w:right w:val="none" w:sz="0" w:space="0" w:color="auto"/>
                                                                              </w:divBdr>
                                                                              <w:divsChild>
                                                                                <w:div w:id="192352069">
                                                                                  <w:marLeft w:val="0"/>
                                                                                  <w:marRight w:val="0"/>
                                                                                  <w:marTop w:val="0"/>
                                                                                  <w:marBottom w:val="0"/>
                                                                                  <w:divBdr>
                                                                                    <w:top w:val="none" w:sz="0" w:space="0" w:color="auto"/>
                                                                                    <w:left w:val="none" w:sz="0" w:space="0" w:color="auto"/>
                                                                                    <w:bottom w:val="single" w:sz="6" w:space="23" w:color="auto"/>
                                                                                    <w:right w:val="none" w:sz="0" w:space="0" w:color="auto"/>
                                                                                  </w:divBdr>
                                                                                  <w:divsChild>
                                                                                    <w:div w:id="355347309">
                                                                                      <w:marLeft w:val="0"/>
                                                                                      <w:marRight w:val="0"/>
                                                                                      <w:marTop w:val="0"/>
                                                                                      <w:marBottom w:val="0"/>
                                                                                      <w:divBdr>
                                                                                        <w:top w:val="none" w:sz="0" w:space="0" w:color="auto"/>
                                                                                        <w:left w:val="none" w:sz="0" w:space="0" w:color="auto"/>
                                                                                        <w:bottom w:val="none" w:sz="0" w:space="0" w:color="auto"/>
                                                                                        <w:right w:val="none" w:sz="0" w:space="0" w:color="auto"/>
                                                                                      </w:divBdr>
                                                                                      <w:divsChild>
                                                                                        <w:div w:id="548879094">
                                                                                          <w:marLeft w:val="0"/>
                                                                                          <w:marRight w:val="0"/>
                                                                                          <w:marTop w:val="0"/>
                                                                                          <w:marBottom w:val="0"/>
                                                                                          <w:divBdr>
                                                                                            <w:top w:val="none" w:sz="0" w:space="0" w:color="auto"/>
                                                                                            <w:left w:val="none" w:sz="0" w:space="0" w:color="auto"/>
                                                                                            <w:bottom w:val="none" w:sz="0" w:space="0" w:color="auto"/>
                                                                                            <w:right w:val="none" w:sz="0" w:space="0" w:color="auto"/>
                                                                                          </w:divBdr>
                                                                                          <w:divsChild>
                                                                                            <w:div w:id="1313289804">
                                                                                              <w:marLeft w:val="0"/>
                                                                                              <w:marRight w:val="0"/>
                                                                                              <w:marTop w:val="0"/>
                                                                                              <w:marBottom w:val="0"/>
                                                                                              <w:divBdr>
                                                                                                <w:top w:val="none" w:sz="0" w:space="0" w:color="auto"/>
                                                                                                <w:left w:val="none" w:sz="0" w:space="0" w:color="auto"/>
                                                                                                <w:bottom w:val="none" w:sz="0" w:space="0" w:color="auto"/>
                                                                                                <w:right w:val="none" w:sz="0" w:space="0" w:color="auto"/>
                                                                                              </w:divBdr>
                                                                                              <w:divsChild>
                                                                                                <w:div w:id="1942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39644ACCC8540B5CCF17B7BE809C0" ma:contentTypeVersion="3" ma:contentTypeDescription="Create a new document." ma:contentTypeScope="" ma:versionID="b3472272b4ee7ba8e26b6e5538949671">
  <xsd:schema xmlns:xsd="http://www.w3.org/2001/XMLSchema" xmlns:xs="http://www.w3.org/2001/XMLSchema" xmlns:p="http://schemas.microsoft.com/office/2006/metadata/properties" xmlns:ns1="http://schemas.microsoft.com/sharepoint/v3" targetNamespace="http://schemas.microsoft.com/office/2006/metadata/properties" ma:root="true" ma:fieldsID="eac4de60ebcc50cf53323fe76056c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CCC1D2-4754-480E-B2D2-13ABDD8B06F4}"/>
</file>

<file path=customXml/itemProps2.xml><?xml version="1.0" encoding="utf-8"?>
<ds:datastoreItem xmlns:ds="http://schemas.openxmlformats.org/officeDocument/2006/customXml" ds:itemID="{2444C81A-8151-4672-B913-3992A3B7B2B4}"/>
</file>

<file path=customXml/itemProps3.xml><?xml version="1.0" encoding="utf-8"?>
<ds:datastoreItem xmlns:ds="http://schemas.openxmlformats.org/officeDocument/2006/customXml" ds:itemID="{F89CBF1F-3B72-4281-B407-FF86F8EDE558}"/>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Pacitti</dc:creator>
  <cp:lastModifiedBy>McCallum, Marie</cp:lastModifiedBy>
  <cp:revision>2</cp:revision>
  <dcterms:created xsi:type="dcterms:W3CDTF">2021-08-24T14:44:00Z</dcterms:created>
  <dcterms:modified xsi:type="dcterms:W3CDTF">2021-08-24T14:44:00Z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0x01010036139644ACCC8540B5CCF17B7BE809C0</vt:lpwstr>
  </property>
</Properties>
</file>