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0D076" w14:textId="77777777" w:rsidR="00015962" w:rsidRDefault="00015962">
      <w:pPr>
        <w:widowControl w:val="0"/>
        <w:spacing w:after="0" w:line="276" w:lineRule="auto"/>
        <w:rPr>
          <w:rFonts w:ascii="Arial" w:eastAsia="Arial" w:hAnsi="Arial" w:cs="Arial"/>
        </w:rPr>
      </w:pPr>
    </w:p>
    <w:tbl>
      <w:tblPr>
        <w:tblStyle w:val="a"/>
        <w:tblW w:w="10645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3548"/>
        <w:gridCol w:w="3548"/>
        <w:gridCol w:w="3549"/>
      </w:tblGrid>
      <w:tr w:rsidR="00015962" w14:paraId="0450F5AD" w14:textId="77777777">
        <w:trPr>
          <w:trHeight w:val="958"/>
          <w:jc w:val="center"/>
        </w:trPr>
        <w:tc>
          <w:tcPr>
            <w:tcW w:w="3548" w:type="dxa"/>
            <w:vAlign w:val="center"/>
          </w:tcPr>
          <w:p w14:paraId="3A8A3508" w14:textId="77777777" w:rsidR="00015962" w:rsidRDefault="00DF36DB">
            <w:pPr>
              <w:pStyle w:val="Title"/>
              <w:tabs>
                <w:tab w:val="left" w:pos="1230"/>
                <w:tab w:val="center" w:pos="5233"/>
              </w:tabs>
              <w:jc w:val="both"/>
              <w:rPr>
                <w:rFonts w:ascii="Calibri" w:hAnsi="Calibri" w:cs="Calibri"/>
                <w:color w:val="1F4E79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43BB05E" wp14:editId="00E9BD73">
                  <wp:extent cx="1107028" cy="583706"/>
                  <wp:effectExtent l="0" t="0" r="0" b="0"/>
                  <wp:docPr id="10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7028" cy="58370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48" w:type="dxa"/>
            <w:vAlign w:val="center"/>
          </w:tcPr>
          <w:p w14:paraId="6321389D" w14:textId="77777777" w:rsidR="00015962" w:rsidRDefault="00015962">
            <w:pPr>
              <w:pStyle w:val="Title"/>
              <w:tabs>
                <w:tab w:val="left" w:pos="1230"/>
                <w:tab w:val="center" w:pos="5233"/>
              </w:tabs>
              <w:rPr>
                <w:rFonts w:ascii="Calibri" w:hAnsi="Calibri" w:cs="Calibri"/>
                <w:color w:val="1F4E79"/>
                <w:sz w:val="36"/>
                <w:szCs w:val="36"/>
              </w:rPr>
            </w:pPr>
          </w:p>
        </w:tc>
        <w:tc>
          <w:tcPr>
            <w:tcW w:w="3549" w:type="dxa"/>
            <w:vAlign w:val="center"/>
          </w:tcPr>
          <w:p w14:paraId="0C85CE88" w14:textId="77777777" w:rsidR="00015962" w:rsidRDefault="00DF36DB">
            <w:pPr>
              <w:pStyle w:val="Title"/>
              <w:tabs>
                <w:tab w:val="left" w:pos="1230"/>
                <w:tab w:val="center" w:pos="5233"/>
              </w:tabs>
              <w:jc w:val="right"/>
              <w:rPr>
                <w:rFonts w:ascii="Calibri" w:hAnsi="Calibri" w:cs="Calibri"/>
                <w:color w:val="1F4E79"/>
                <w:sz w:val="36"/>
                <w:szCs w:val="36"/>
              </w:rPr>
            </w:pPr>
            <w:r>
              <w:rPr>
                <w:rFonts w:ascii="Calibri" w:hAnsi="Calibri" w:cs="Calibri"/>
                <w:noProof/>
                <w:color w:val="1F4E79"/>
                <w:sz w:val="36"/>
                <w:szCs w:val="36"/>
              </w:rPr>
              <w:drawing>
                <wp:inline distT="0" distB="0" distL="0" distR="0" wp14:anchorId="22159A34" wp14:editId="31C983ED">
                  <wp:extent cx="635538" cy="635538"/>
                  <wp:effectExtent l="0" t="0" r="0" b="0"/>
                  <wp:docPr id="1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538" cy="63553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ED9F27" w14:textId="77777777" w:rsidR="00015962" w:rsidRDefault="00015962">
      <w:pPr>
        <w:pStyle w:val="Title"/>
        <w:tabs>
          <w:tab w:val="left" w:pos="1230"/>
          <w:tab w:val="center" w:pos="5233"/>
        </w:tabs>
        <w:spacing w:line="240" w:lineRule="auto"/>
        <w:jc w:val="left"/>
        <w:rPr>
          <w:rFonts w:ascii="Calibri" w:hAnsi="Calibri" w:cs="Calibri"/>
          <w:color w:val="1F4E79"/>
          <w:sz w:val="36"/>
          <w:szCs w:val="36"/>
        </w:rPr>
      </w:pPr>
    </w:p>
    <w:p w14:paraId="26FF6294" w14:textId="77777777" w:rsidR="00015962" w:rsidRDefault="00DF36DB">
      <w:pPr>
        <w:pStyle w:val="Title"/>
        <w:tabs>
          <w:tab w:val="left" w:pos="1230"/>
          <w:tab w:val="center" w:pos="5233"/>
        </w:tabs>
        <w:rPr>
          <w:rFonts w:ascii="Calibri" w:hAnsi="Calibri" w:cs="Calibri"/>
          <w:color w:val="1F4E79"/>
          <w:sz w:val="40"/>
          <w:szCs w:val="40"/>
        </w:rPr>
      </w:pPr>
      <w:r>
        <w:rPr>
          <w:rFonts w:ascii="Calibri" w:hAnsi="Calibri" w:cs="Calibri"/>
          <w:color w:val="1F4E79"/>
          <w:sz w:val="32"/>
          <w:szCs w:val="32"/>
        </w:rPr>
        <w:t>East Lothian Children and Young People Single Point of Access</w:t>
      </w:r>
    </w:p>
    <w:p w14:paraId="2E757F37" w14:textId="77777777" w:rsidR="00015962" w:rsidRDefault="00DF36DB">
      <w:pPr>
        <w:pStyle w:val="Title"/>
        <w:tabs>
          <w:tab w:val="left" w:pos="1230"/>
          <w:tab w:val="center" w:pos="5233"/>
        </w:tabs>
        <w:rPr>
          <w:rFonts w:ascii="Calibri" w:hAnsi="Calibri" w:cs="Calibri"/>
          <w:color w:val="1F4E79"/>
          <w:sz w:val="28"/>
          <w:szCs w:val="28"/>
        </w:rPr>
      </w:pPr>
      <w:r>
        <w:rPr>
          <w:rFonts w:ascii="Calibri" w:hAnsi="Calibri" w:cs="Calibri"/>
          <w:color w:val="1F4E79"/>
          <w:sz w:val="28"/>
          <w:szCs w:val="28"/>
        </w:rPr>
        <w:t>Request for Assistance Referral Form (RfA)</w:t>
      </w:r>
    </w:p>
    <w:p w14:paraId="6C9E2457" w14:textId="77777777" w:rsidR="00015962" w:rsidRDefault="00015962">
      <w:pPr>
        <w:tabs>
          <w:tab w:val="left" w:pos="1230"/>
          <w:tab w:val="center" w:pos="5233"/>
        </w:tabs>
      </w:pPr>
    </w:p>
    <w:p w14:paraId="09E502C3" w14:textId="77777777" w:rsidR="00015962" w:rsidRDefault="00015962">
      <w:pPr>
        <w:tabs>
          <w:tab w:val="left" w:pos="1230"/>
          <w:tab w:val="center" w:pos="5233"/>
        </w:tabs>
      </w:pPr>
    </w:p>
    <w:p w14:paraId="31A7AEB5" w14:textId="77777777" w:rsidR="00015962" w:rsidRDefault="00DF36DB">
      <w:pPr>
        <w:tabs>
          <w:tab w:val="left" w:pos="1230"/>
          <w:tab w:val="center" w:pos="5233"/>
        </w:tabs>
        <w:rPr>
          <w:b/>
          <w:color w:val="CC0000"/>
        </w:rPr>
      </w:pPr>
      <w:r>
        <w:rPr>
          <w:b/>
          <w:color w:val="CC0000"/>
        </w:rPr>
        <w:t>Please read the following before you continue:</w:t>
      </w:r>
    </w:p>
    <w:p w14:paraId="08E6349E" w14:textId="77777777" w:rsidR="00015962" w:rsidRDefault="00DF36DB">
      <w:pPr>
        <w:tabs>
          <w:tab w:val="left" w:pos="1230"/>
          <w:tab w:val="center" w:pos="5233"/>
        </w:tabs>
        <w:jc w:val="center"/>
        <w:rPr>
          <w:b/>
          <w:color w:val="CC0000"/>
        </w:rPr>
      </w:pPr>
      <w:r>
        <w:rPr>
          <w:b/>
          <w:color w:val="CC0000"/>
        </w:rPr>
        <w:t>In Emergency Situation call 999</w:t>
      </w:r>
    </w:p>
    <w:p w14:paraId="027D433B" w14:textId="77777777" w:rsidR="00015962" w:rsidRDefault="00DF36DB">
      <w:pPr>
        <w:tabs>
          <w:tab w:val="left" w:pos="1230"/>
          <w:tab w:val="center" w:pos="5233"/>
        </w:tabs>
        <w:rPr>
          <w:b/>
          <w:color w:val="CC0000"/>
        </w:rPr>
      </w:pPr>
      <w:r>
        <w:rPr>
          <w:b/>
          <w:color w:val="CC0000"/>
        </w:rPr>
        <w:t>Sometimes, depending on the severity of presenting mental health difficulties, it may be most appropriate to refer a child or young person directly to CAMHS</w:t>
      </w:r>
      <w:proofErr w:type="gramStart"/>
      <w:r>
        <w:rPr>
          <w:b/>
          <w:color w:val="CC0000"/>
        </w:rPr>
        <w:t xml:space="preserve">. </w:t>
      </w:r>
      <w:proofErr w:type="gramEnd"/>
      <w:r>
        <w:rPr>
          <w:b/>
          <w:color w:val="CC0000"/>
        </w:rPr>
        <w:t>The Single Point of Access is not used to make direct referrals to East Lothian CAMHS for Severe M</w:t>
      </w:r>
      <w:r>
        <w:rPr>
          <w:b/>
          <w:color w:val="CC0000"/>
        </w:rPr>
        <w:t>ental Health Distress</w:t>
      </w:r>
      <w:proofErr w:type="gramStart"/>
      <w:r>
        <w:rPr>
          <w:b/>
          <w:color w:val="CC0000"/>
        </w:rPr>
        <w:t xml:space="preserve">. </w:t>
      </w:r>
      <w:proofErr w:type="gramEnd"/>
      <w:r>
        <w:rPr>
          <w:b/>
          <w:color w:val="CC0000"/>
        </w:rPr>
        <w:t>The information below will help you to first decide if the referral should be made directly to CAMHS and then how to do that correctly.</w:t>
      </w:r>
    </w:p>
    <w:p w14:paraId="1A88D9E5" w14:textId="77777777" w:rsidR="00015962" w:rsidRDefault="00DF36DB">
      <w:pPr>
        <w:tabs>
          <w:tab w:val="left" w:pos="1230"/>
          <w:tab w:val="center" w:pos="5233"/>
        </w:tabs>
        <w:spacing w:before="240" w:after="240"/>
        <w:jc w:val="both"/>
        <w:rPr>
          <w:b/>
          <w:color w:val="CC0000"/>
          <w:sz w:val="10"/>
          <w:szCs w:val="10"/>
        </w:rPr>
      </w:pPr>
      <w:r>
        <w:rPr>
          <w:b/>
          <w:color w:val="CC0000"/>
        </w:rPr>
        <w:t xml:space="preserve">A Mental Health Concern is considered </w:t>
      </w:r>
      <w:r>
        <w:rPr>
          <w:b/>
          <w:color w:val="CC0000"/>
          <w:u w:val="single"/>
        </w:rPr>
        <w:t>Severe</w:t>
      </w:r>
      <w:r>
        <w:rPr>
          <w:b/>
          <w:color w:val="CC0000"/>
        </w:rPr>
        <w:t xml:space="preserve"> and Urgent if:</w:t>
      </w:r>
    </w:p>
    <w:p w14:paraId="0F1BE729" w14:textId="77777777" w:rsidR="00015962" w:rsidRDefault="00DF36DB">
      <w:pPr>
        <w:tabs>
          <w:tab w:val="left" w:pos="1230"/>
          <w:tab w:val="center" w:pos="5233"/>
        </w:tabs>
        <w:spacing w:before="240" w:after="240" w:line="252" w:lineRule="auto"/>
        <w:jc w:val="both"/>
        <w:rPr>
          <w:b/>
          <w:color w:val="CC0000"/>
        </w:rPr>
      </w:pPr>
      <w:r>
        <w:rPr>
          <w:rFonts w:ascii="MS Gothic" w:eastAsia="MS Gothic" w:hAnsi="MS Gothic" w:cs="MS Gothic"/>
          <w:b/>
          <w:color w:val="CC0000"/>
          <w:sz w:val="20"/>
          <w:szCs w:val="20"/>
        </w:rPr>
        <w:t>☐</w:t>
      </w:r>
      <w:r>
        <w:rPr>
          <w:b/>
          <w:color w:val="CC0000"/>
          <w:sz w:val="20"/>
          <w:szCs w:val="20"/>
        </w:rPr>
        <w:t xml:space="preserve">   </w:t>
      </w:r>
      <w:r>
        <w:rPr>
          <w:b/>
          <w:color w:val="CC0000"/>
        </w:rPr>
        <w:t>They are expressing active suicidal thoughts and risk to life is high.</w:t>
      </w:r>
    </w:p>
    <w:p w14:paraId="3C7FC685" w14:textId="77777777" w:rsidR="00015962" w:rsidRDefault="00DF36DB">
      <w:pPr>
        <w:tabs>
          <w:tab w:val="left" w:pos="1230"/>
          <w:tab w:val="center" w:pos="5233"/>
        </w:tabs>
        <w:spacing w:before="240" w:after="240" w:line="252" w:lineRule="auto"/>
        <w:jc w:val="both"/>
        <w:rPr>
          <w:b/>
          <w:color w:val="CC0000"/>
        </w:rPr>
      </w:pPr>
      <w:r>
        <w:rPr>
          <w:rFonts w:ascii="MS Gothic" w:eastAsia="MS Gothic" w:hAnsi="MS Gothic" w:cs="MS Gothic"/>
          <w:b/>
          <w:color w:val="CC0000"/>
          <w:sz w:val="20"/>
          <w:szCs w:val="20"/>
        </w:rPr>
        <w:t>☐</w:t>
      </w:r>
      <w:r>
        <w:rPr>
          <w:b/>
          <w:color w:val="CC0000"/>
          <w:sz w:val="20"/>
          <w:szCs w:val="20"/>
        </w:rPr>
        <w:t xml:space="preserve">   </w:t>
      </w:r>
      <w:r>
        <w:rPr>
          <w:b/>
          <w:color w:val="CC0000"/>
        </w:rPr>
        <w:t>They have had rapid weight loss and/or are significantly underweight for their age and stage of development and/or presents with serious medical complications associated with an eat</w:t>
      </w:r>
      <w:r>
        <w:rPr>
          <w:b/>
          <w:color w:val="CC0000"/>
        </w:rPr>
        <w:t xml:space="preserve">ing disorder      </w:t>
      </w:r>
    </w:p>
    <w:p w14:paraId="0CEF9FC1" w14:textId="77777777" w:rsidR="00015962" w:rsidRDefault="00DF36DB">
      <w:pPr>
        <w:tabs>
          <w:tab w:val="left" w:pos="1230"/>
          <w:tab w:val="center" w:pos="5233"/>
        </w:tabs>
        <w:spacing w:before="240" w:after="240" w:line="252" w:lineRule="auto"/>
        <w:jc w:val="both"/>
        <w:rPr>
          <w:b/>
          <w:color w:val="CC0000"/>
        </w:rPr>
      </w:pPr>
      <w:r>
        <w:rPr>
          <w:rFonts w:ascii="MS Gothic" w:eastAsia="MS Gothic" w:hAnsi="MS Gothic" w:cs="MS Gothic"/>
          <w:b/>
          <w:color w:val="CC0000"/>
          <w:sz w:val="20"/>
          <w:szCs w:val="20"/>
        </w:rPr>
        <w:t>☐</w:t>
      </w:r>
      <w:r>
        <w:rPr>
          <w:b/>
          <w:color w:val="CC0000"/>
          <w:sz w:val="20"/>
          <w:szCs w:val="20"/>
        </w:rPr>
        <w:t xml:space="preserve">   </w:t>
      </w:r>
      <w:r>
        <w:rPr>
          <w:b/>
          <w:color w:val="CC0000"/>
        </w:rPr>
        <w:t>There are behaviours that might indicate altered thinking suggestive of acute psychosis</w:t>
      </w:r>
      <w:proofErr w:type="gramStart"/>
      <w:r>
        <w:rPr>
          <w:b/>
          <w:color w:val="CC0000"/>
        </w:rPr>
        <w:t xml:space="preserve">. </w:t>
      </w:r>
      <w:proofErr w:type="gramEnd"/>
      <w:r>
        <w:rPr>
          <w:b/>
          <w:color w:val="CC0000"/>
        </w:rPr>
        <w:t xml:space="preserve">This may involve the person to perceive or interpret things differently from those around them, this will often </w:t>
      </w:r>
      <w:proofErr w:type="gramStart"/>
      <w:r>
        <w:rPr>
          <w:b/>
          <w:color w:val="CC0000"/>
        </w:rPr>
        <w:t>include;</w:t>
      </w:r>
      <w:proofErr w:type="gramEnd"/>
      <w:r>
        <w:rPr>
          <w:b/>
          <w:color w:val="CC0000"/>
        </w:rPr>
        <w:t xml:space="preserve"> short episodes of delus</w:t>
      </w:r>
      <w:r>
        <w:rPr>
          <w:b/>
          <w:color w:val="CC0000"/>
        </w:rPr>
        <w:t xml:space="preserve">ions, hallucinations, thought disorder, disorganised speech or behaviour.      </w:t>
      </w:r>
    </w:p>
    <w:p w14:paraId="5FD074DF" w14:textId="77777777" w:rsidR="00015962" w:rsidRDefault="00DF36DB">
      <w:pPr>
        <w:tabs>
          <w:tab w:val="left" w:pos="1230"/>
          <w:tab w:val="center" w:pos="5233"/>
        </w:tabs>
        <w:spacing w:before="240" w:after="240" w:line="252" w:lineRule="auto"/>
        <w:jc w:val="both"/>
        <w:rPr>
          <w:b/>
          <w:color w:val="CC0000"/>
        </w:rPr>
      </w:pPr>
      <w:r>
        <w:rPr>
          <w:rFonts w:ascii="MS Gothic" w:eastAsia="MS Gothic" w:hAnsi="MS Gothic" w:cs="MS Gothic"/>
          <w:b/>
          <w:color w:val="CC0000"/>
          <w:sz w:val="20"/>
          <w:szCs w:val="20"/>
        </w:rPr>
        <w:t>☐</w:t>
      </w:r>
      <w:r>
        <w:rPr>
          <w:b/>
          <w:color w:val="CC0000"/>
          <w:sz w:val="20"/>
          <w:szCs w:val="20"/>
        </w:rPr>
        <w:t xml:space="preserve">   </w:t>
      </w:r>
      <w:r>
        <w:rPr>
          <w:b/>
          <w:color w:val="CC0000"/>
        </w:rPr>
        <w:t xml:space="preserve">They are pregnant or have given birth within the last 12 months  </w:t>
      </w:r>
    </w:p>
    <w:p w14:paraId="5B206CF8" w14:textId="77777777" w:rsidR="00015962" w:rsidRDefault="00015962">
      <w:pPr>
        <w:tabs>
          <w:tab w:val="left" w:pos="1230"/>
          <w:tab w:val="center" w:pos="5233"/>
        </w:tabs>
        <w:spacing w:before="240" w:after="240" w:line="252" w:lineRule="auto"/>
        <w:jc w:val="both"/>
        <w:rPr>
          <w:b/>
          <w:color w:val="CC0000"/>
        </w:rPr>
      </w:pPr>
    </w:p>
    <w:tbl>
      <w:tblPr>
        <w:tblStyle w:val="a0"/>
        <w:tblW w:w="10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15"/>
      </w:tblGrid>
      <w:tr w:rsidR="00015962" w14:paraId="33845E8D" w14:textId="77777777">
        <w:trPr>
          <w:trHeight w:val="284"/>
          <w:jc w:val="center"/>
        </w:trPr>
        <w:tc>
          <w:tcPr>
            <w:tcW w:w="1081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E5E5"/>
            <w:vAlign w:val="center"/>
          </w:tcPr>
          <w:p w14:paraId="06015DC2" w14:textId="77777777" w:rsidR="00015962" w:rsidRDefault="00DF36DB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If </w:t>
            </w:r>
            <w:r>
              <w:rPr>
                <w:b/>
                <w:color w:val="1F4E79"/>
                <w:u w:val="single"/>
              </w:rPr>
              <w:t xml:space="preserve">any </w:t>
            </w:r>
            <w:r>
              <w:rPr>
                <w:b/>
                <w:color w:val="1F4E79"/>
              </w:rPr>
              <w:t xml:space="preserve">of the above apply to the Child or Young Person for whom </w:t>
            </w:r>
            <w:proofErr w:type="spellStart"/>
            <w:proofErr w:type="gramStart"/>
            <w:r>
              <w:rPr>
                <w:b/>
                <w:color w:val="1F4E79"/>
              </w:rPr>
              <w:t>your</w:t>
            </w:r>
            <w:proofErr w:type="spellEnd"/>
            <w:proofErr w:type="gramEnd"/>
            <w:r>
              <w:rPr>
                <w:b/>
                <w:color w:val="1F4E79"/>
              </w:rPr>
              <w:t xml:space="preserve"> are seeking support please complete </w:t>
            </w:r>
            <w:r>
              <w:rPr>
                <w:b/>
                <w:color w:val="1F4E79"/>
              </w:rPr>
              <w:t>this form with as much information as you can and send to:</w:t>
            </w:r>
          </w:p>
          <w:p w14:paraId="7D769205" w14:textId="77777777" w:rsidR="00015962" w:rsidRDefault="00DF36DB">
            <w:pPr>
              <w:jc w:val="center"/>
              <w:rPr>
                <w:b/>
                <w:color w:val="0000FF"/>
                <w:u w:val="single"/>
              </w:rPr>
            </w:pPr>
            <w:hyperlink r:id="rId10">
              <w:r>
                <w:rPr>
                  <w:b/>
                  <w:color w:val="1155CC"/>
                  <w:u w:val="single"/>
                </w:rPr>
                <w:t>CAMHSEastLothianReferrals@nhslothian.Scot.nhs.uk</w:t>
              </w:r>
            </w:hyperlink>
          </w:p>
          <w:p w14:paraId="48CCD303" w14:textId="77777777" w:rsidR="00015962" w:rsidRDefault="00DF36DB">
            <w:pPr>
              <w:jc w:val="center"/>
              <w:rPr>
                <w:b/>
                <w:color w:val="1F4E79"/>
                <w:sz w:val="18"/>
                <w:szCs w:val="18"/>
              </w:rPr>
            </w:pPr>
            <w:r>
              <w:rPr>
                <w:b/>
                <w:color w:val="1F4E79"/>
                <w:sz w:val="18"/>
                <w:szCs w:val="18"/>
              </w:rPr>
              <w:t>It is the responsibility of the referrer</w:t>
            </w:r>
            <w:r>
              <w:rPr>
                <w:b/>
                <w:color w:val="1F4E79"/>
                <w:sz w:val="18"/>
                <w:szCs w:val="18"/>
              </w:rPr>
              <w:t xml:space="preserve"> to explain processes and possible outcomes to the child/young person and family clearly before submitting the RfA</w:t>
            </w:r>
            <w:proofErr w:type="gramStart"/>
            <w:r>
              <w:rPr>
                <w:b/>
                <w:color w:val="1F4E79"/>
                <w:sz w:val="18"/>
                <w:szCs w:val="18"/>
              </w:rPr>
              <w:t xml:space="preserve">. </w:t>
            </w:r>
            <w:proofErr w:type="gramEnd"/>
            <w:r>
              <w:rPr>
                <w:b/>
                <w:color w:val="1F4E79"/>
                <w:sz w:val="18"/>
                <w:szCs w:val="18"/>
              </w:rPr>
              <w:t>You should not ask them to sign the form until you are clear they have read through and have a full understanding of this.</w:t>
            </w:r>
          </w:p>
          <w:p w14:paraId="74C7E40B" w14:textId="77777777" w:rsidR="00015962" w:rsidRDefault="00015962">
            <w:pPr>
              <w:jc w:val="center"/>
              <w:rPr>
                <w:b/>
                <w:color w:val="0000FF"/>
                <w:sz w:val="10"/>
                <w:szCs w:val="10"/>
                <w:u w:val="single"/>
              </w:rPr>
            </w:pPr>
          </w:p>
        </w:tc>
      </w:tr>
    </w:tbl>
    <w:p w14:paraId="782C1811" w14:textId="77777777" w:rsidR="00015962" w:rsidRDefault="00015962">
      <w:pPr>
        <w:rPr>
          <w:b/>
          <w:color w:val="FF0000"/>
        </w:rPr>
      </w:pPr>
    </w:p>
    <w:p w14:paraId="4EA44401" w14:textId="77777777" w:rsidR="00015962" w:rsidRDefault="00DF36DB">
      <w:pPr>
        <w:jc w:val="center"/>
        <w:rPr>
          <w:b/>
          <w:color w:val="CC0000"/>
        </w:rPr>
      </w:pPr>
      <w:r>
        <w:rPr>
          <w:b/>
          <w:color w:val="CC0000"/>
        </w:rPr>
        <w:t xml:space="preserve">If none of the above presentations apply, please continue below. </w:t>
      </w:r>
    </w:p>
    <w:p w14:paraId="0ED1AFB6" w14:textId="77777777" w:rsidR="00015962" w:rsidRDefault="00015962">
      <w:pPr>
        <w:rPr>
          <w:b/>
          <w:color w:val="FF0000"/>
        </w:rPr>
      </w:pPr>
    </w:p>
    <w:p w14:paraId="1D4E8853" w14:textId="77777777" w:rsidR="00015962" w:rsidRDefault="00015962">
      <w:pPr>
        <w:rPr>
          <w:b/>
          <w:color w:val="FF0000"/>
        </w:rPr>
      </w:pPr>
    </w:p>
    <w:p w14:paraId="68D09C43" w14:textId="77777777" w:rsidR="00015962" w:rsidRDefault="00015962">
      <w:pPr>
        <w:rPr>
          <w:b/>
          <w:color w:val="FF0000"/>
        </w:rPr>
      </w:pPr>
    </w:p>
    <w:p w14:paraId="26079474" w14:textId="77777777" w:rsidR="00015962" w:rsidRDefault="00015962">
      <w:pPr>
        <w:rPr>
          <w:b/>
          <w:color w:val="FF0000"/>
        </w:rPr>
      </w:pPr>
    </w:p>
    <w:p w14:paraId="0BD6DF04" w14:textId="77777777" w:rsidR="00015962" w:rsidRDefault="00015962">
      <w:pPr>
        <w:rPr>
          <w:b/>
          <w:color w:val="FF0000"/>
        </w:rPr>
      </w:pPr>
    </w:p>
    <w:p w14:paraId="4D364AC2" w14:textId="700EFED6" w:rsidR="00015962" w:rsidRDefault="00015962">
      <w:pPr>
        <w:rPr>
          <w:sz w:val="4"/>
          <w:szCs w:val="4"/>
        </w:rPr>
      </w:pPr>
    </w:p>
    <w:p w14:paraId="0A535061" w14:textId="393F5DCC" w:rsidR="00DC45F0" w:rsidRPr="00DC45F0" w:rsidRDefault="00DC45F0" w:rsidP="00DC45F0">
      <w:pPr>
        <w:tabs>
          <w:tab w:val="left" w:pos="9580"/>
        </w:tabs>
        <w:rPr>
          <w:sz w:val="4"/>
          <w:szCs w:val="4"/>
        </w:rPr>
      </w:pPr>
      <w:r>
        <w:rPr>
          <w:sz w:val="4"/>
          <w:szCs w:val="4"/>
        </w:rPr>
        <w:tab/>
      </w:r>
    </w:p>
    <w:tbl>
      <w:tblPr>
        <w:tblStyle w:val="a1"/>
        <w:tblW w:w="108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25"/>
        <w:gridCol w:w="2115"/>
        <w:gridCol w:w="1560"/>
        <w:gridCol w:w="2130"/>
        <w:gridCol w:w="3585"/>
      </w:tblGrid>
      <w:tr w:rsidR="00015962" w14:paraId="798AB3F1" w14:textId="77777777">
        <w:trPr>
          <w:trHeight w:val="284"/>
          <w:jc w:val="center"/>
        </w:trPr>
        <w:tc>
          <w:tcPr>
            <w:tcW w:w="108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C9DAF8"/>
            <w:vAlign w:val="center"/>
          </w:tcPr>
          <w:p w14:paraId="36DED80F" w14:textId="77777777" w:rsidR="00015962" w:rsidRDefault="00DF36DB">
            <w:pPr>
              <w:jc w:val="center"/>
              <w:rPr>
                <w:color w:val="1F497D"/>
              </w:rPr>
            </w:pPr>
            <w:r>
              <w:rPr>
                <w:b/>
                <w:color w:val="1F4E79"/>
              </w:rPr>
              <w:lastRenderedPageBreak/>
              <w:t xml:space="preserve">Please send completed RfA to (this is a secure link):  </w:t>
            </w:r>
            <w:hyperlink r:id="rId11">
              <w:r>
                <w:rPr>
                  <w:b/>
                  <w:color w:val="0000FF"/>
                  <w:u w:val="single"/>
                </w:rPr>
                <w:t>CYPSPA@eastlothian.gov.uk</w:t>
              </w:r>
            </w:hyperlink>
          </w:p>
          <w:p w14:paraId="1E137A4A" w14:textId="77777777" w:rsidR="00015962" w:rsidRDefault="00015962">
            <w:pPr>
              <w:rPr>
                <w:b/>
                <w:color w:val="0000FF"/>
                <w:u w:val="single"/>
              </w:rPr>
            </w:pPr>
          </w:p>
          <w:p w14:paraId="6C471D41" w14:textId="77777777" w:rsidR="00015962" w:rsidRDefault="00DF36DB">
            <w:pPr>
              <w:jc w:val="center"/>
              <w:rPr>
                <w:b/>
                <w:color w:val="1F4E79"/>
                <w:sz w:val="18"/>
                <w:szCs w:val="18"/>
              </w:rPr>
            </w:pPr>
            <w:r>
              <w:rPr>
                <w:b/>
                <w:color w:val="1F4E79"/>
                <w:sz w:val="18"/>
                <w:szCs w:val="18"/>
              </w:rPr>
              <w:t>It is the responsibility of the referrer to explain processes and possible outcomes to the child/young person and family clearly before submitting the RfA</w:t>
            </w:r>
            <w:proofErr w:type="gramStart"/>
            <w:r>
              <w:rPr>
                <w:b/>
                <w:color w:val="1F4E79"/>
                <w:sz w:val="18"/>
                <w:szCs w:val="18"/>
              </w:rPr>
              <w:t xml:space="preserve">. </w:t>
            </w:r>
            <w:proofErr w:type="gramEnd"/>
            <w:r>
              <w:rPr>
                <w:b/>
                <w:color w:val="1F4E79"/>
                <w:sz w:val="18"/>
                <w:szCs w:val="18"/>
              </w:rPr>
              <w:t>You should not ask them to sign the form until you are clear th</w:t>
            </w:r>
            <w:r>
              <w:rPr>
                <w:b/>
                <w:color w:val="1F4E79"/>
                <w:sz w:val="18"/>
                <w:szCs w:val="18"/>
              </w:rPr>
              <w:t>ey have read through and have a full understanding of this.</w:t>
            </w:r>
          </w:p>
          <w:p w14:paraId="7F3A458A" w14:textId="77777777" w:rsidR="00015962" w:rsidRDefault="00015962">
            <w:pPr>
              <w:jc w:val="center"/>
              <w:rPr>
                <w:b/>
                <w:color w:val="0000FF"/>
                <w:sz w:val="10"/>
                <w:szCs w:val="10"/>
                <w:u w:val="single"/>
              </w:rPr>
            </w:pPr>
          </w:p>
        </w:tc>
      </w:tr>
      <w:tr w:rsidR="00015962" w14:paraId="286545F7" w14:textId="77777777">
        <w:trPr>
          <w:trHeight w:val="284"/>
          <w:jc w:val="center"/>
        </w:trPr>
        <w:tc>
          <w:tcPr>
            <w:tcW w:w="1081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9262BA5" w14:textId="77777777" w:rsidR="00015962" w:rsidRDefault="00015962">
            <w:pPr>
              <w:jc w:val="center"/>
              <w:rPr>
                <w:b/>
                <w:color w:val="1F4E79"/>
              </w:rPr>
            </w:pPr>
          </w:p>
        </w:tc>
      </w:tr>
      <w:tr w:rsidR="00015962" w14:paraId="5568F7EA" w14:textId="77777777">
        <w:trPr>
          <w:trHeight w:val="366"/>
          <w:jc w:val="center"/>
        </w:trPr>
        <w:tc>
          <w:tcPr>
            <w:tcW w:w="108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</w:tcPr>
          <w:p w14:paraId="5039D338" w14:textId="77777777" w:rsidR="00015962" w:rsidRDefault="00DF36DB">
            <w:pPr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Section 1:  Referrer Details</w:t>
            </w:r>
          </w:p>
        </w:tc>
      </w:tr>
      <w:tr w:rsidR="00015962" w14:paraId="4689C036" w14:textId="77777777">
        <w:trPr>
          <w:trHeight w:val="284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BAD6A" w14:textId="77777777" w:rsidR="00015962" w:rsidRDefault="00DF36DB">
            <w:pPr>
              <w:rPr>
                <w:color w:val="1F4E79"/>
                <w:sz w:val="24"/>
                <w:szCs w:val="24"/>
              </w:rPr>
            </w:pPr>
            <w:r>
              <w:rPr>
                <w:color w:val="1F4E79"/>
              </w:rPr>
              <w:t xml:space="preserve">Name: </w:t>
            </w:r>
          </w:p>
        </w:tc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389A70" w14:textId="77777777" w:rsidR="00015962" w:rsidRDefault="00015962">
            <w:pPr>
              <w:rPr>
                <w:sz w:val="24"/>
                <w:szCs w:val="24"/>
              </w:rPr>
            </w:pPr>
          </w:p>
        </w:tc>
      </w:tr>
      <w:tr w:rsidR="00015962" w14:paraId="5CB3A72D" w14:textId="77777777">
        <w:trPr>
          <w:trHeight w:val="284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FA578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Agency: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BBBDE" w14:textId="77777777" w:rsidR="00015962" w:rsidRDefault="00015962">
            <w:pPr>
              <w:rPr>
                <w:color w:val="1F4E79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3143B" w14:textId="77777777" w:rsidR="00015962" w:rsidRDefault="00DF36DB">
            <w:pPr>
              <w:rPr>
                <w:sz w:val="24"/>
                <w:szCs w:val="24"/>
              </w:rPr>
            </w:pPr>
            <w:r>
              <w:rPr>
                <w:color w:val="1F4E79"/>
              </w:rPr>
              <w:t>Role: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BFA72" w14:textId="77777777" w:rsidR="00015962" w:rsidRDefault="00015962">
            <w:pPr>
              <w:rPr>
                <w:sz w:val="24"/>
                <w:szCs w:val="24"/>
              </w:rPr>
            </w:pPr>
          </w:p>
        </w:tc>
      </w:tr>
      <w:tr w:rsidR="00015962" w14:paraId="102310A2" w14:textId="77777777">
        <w:trPr>
          <w:trHeight w:val="284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1594A" w14:textId="77777777" w:rsidR="00015962" w:rsidRDefault="00DF36DB">
            <w:pPr>
              <w:rPr>
                <w:color w:val="1F4E79"/>
                <w:sz w:val="24"/>
                <w:szCs w:val="24"/>
              </w:rPr>
            </w:pPr>
            <w:r>
              <w:rPr>
                <w:color w:val="1F4E79"/>
              </w:rPr>
              <w:t xml:space="preserve">Contact No: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B53F5" w14:textId="77777777" w:rsidR="00015962" w:rsidRDefault="00015962">
            <w:pPr>
              <w:rPr>
                <w:color w:val="1F4E79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0C361" w14:textId="77777777" w:rsidR="00015962" w:rsidRDefault="00DF36DB">
            <w:pPr>
              <w:rPr>
                <w:sz w:val="24"/>
                <w:szCs w:val="24"/>
              </w:rPr>
            </w:pPr>
            <w:r>
              <w:rPr>
                <w:color w:val="1F4E79"/>
              </w:rPr>
              <w:t>Email: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D45739" w14:textId="77777777" w:rsidR="00015962" w:rsidRDefault="00015962">
            <w:pPr>
              <w:rPr>
                <w:sz w:val="24"/>
                <w:szCs w:val="24"/>
              </w:rPr>
            </w:pPr>
          </w:p>
        </w:tc>
      </w:tr>
      <w:tr w:rsidR="00015962" w14:paraId="7426BCBC" w14:textId="77777777">
        <w:trPr>
          <w:trHeight w:val="284"/>
          <w:jc w:val="center"/>
        </w:trPr>
        <w:tc>
          <w:tcPr>
            <w:tcW w:w="1081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2C41D21F" w14:textId="77777777" w:rsidR="00015962" w:rsidRDefault="00015962">
            <w:pPr>
              <w:rPr>
                <w:sz w:val="24"/>
                <w:szCs w:val="24"/>
              </w:rPr>
            </w:pPr>
          </w:p>
        </w:tc>
      </w:tr>
      <w:tr w:rsidR="00015962" w14:paraId="23C46468" w14:textId="77777777">
        <w:trPr>
          <w:trHeight w:val="599"/>
          <w:jc w:val="center"/>
        </w:trPr>
        <w:tc>
          <w:tcPr>
            <w:tcW w:w="108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</w:tcPr>
          <w:p w14:paraId="0D237176" w14:textId="77777777" w:rsidR="00015962" w:rsidRDefault="00DF36DB">
            <w:pPr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 xml:space="preserve">Section 2:  Child/Young Person Details </w:t>
            </w:r>
            <w:r>
              <w:rPr>
                <w:color w:val="1F4E79"/>
                <w:sz w:val="18"/>
                <w:szCs w:val="18"/>
              </w:rPr>
              <w:t>(Parent/carer details are in section 3)</w:t>
            </w:r>
          </w:p>
        </w:tc>
      </w:tr>
      <w:tr w:rsidR="00015962" w14:paraId="77798121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CA786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Name: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38CEE" w14:textId="77777777" w:rsidR="00015962" w:rsidRDefault="00015962">
            <w:pPr>
              <w:rPr>
                <w:sz w:val="24"/>
                <w:szCs w:val="2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26AB8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Date of Birth: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C4C9AA" w14:textId="77777777" w:rsidR="00015962" w:rsidRDefault="00015962">
            <w:pPr>
              <w:rPr>
                <w:sz w:val="24"/>
                <w:szCs w:val="24"/>
              </w:rPr>
            </w:pPr>
          </w:p>
        </w:tc>
      </w:tr>
      <w:tr w:rsidR="00015962" w14:paraId="2A290B3D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BD14B" w14:textId="77777777" w:rsidR="00015962" w:rsidRDefault="00DF36DB">
            <w:pPr>
              <w:rPr>
                <w:color w:val="1F3864"/>
              </w:rPr>
            </w:pPr>
            <w:r>
              <w:rPr>
                <w:color w:val="1F3864"/>
              </w:rPr>
              <w:t xml:space="preserve">Address: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8D8ED" w14:textId="77777777" w:rsidR="00015962" w:rsidRDefault="00015962">
            <w:pPr>
              <w:rPr>
                <w:color w:val="1F3864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26DC28" w14:textId="77777777" w:rsidR="00015962" w:rsidRDefault="00DF36DB">
            <w:pPr>
              <w:tabs>
                <w:tab w:val="left" w:pos="1301"/>
              </w:tabs>
              <w:rPr>
                <w:color w:val="1F3864"/>
              </w:rPr>
            </w:pPr>
            <w:r>
              <w:rPr>
                <w:color w:val="1F4E79"/>
              </w:rPr>
              <w:t>Age at time of referral: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8BF21" w14:textId="77777777" w:rsidR="00015962" w:rsidRDefault="00015962">
            <w:pPr>
              <w:rPr>
                <w:color w:val="1F3864"/>
              </w:rPr>
            </w:pPr>
          </w:p>
        </w:tc>
      </w:tr>
      <w:tr w:rsidR="00015962" w14:paraId="7639DAB5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0EA1F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Contact No: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25B43" w14:textId="77777777" w:rsidR="00015962" w:rsidRDefault="00015962">
            <w:pPr>
              <w:rPr>
                <w:color w:val="1F4E79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3F56D" w14:textId="77777777" w:rsidR="00015962" w:rsidRDefault="00DF36DB">
            <w:r>
              <w:rPr>
                <w:color w:val="1F4E79"/>
              </w:rPr>
              <w:t>Email: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DB3980" w14:textId="77777777" w:rsidR="00015962" w:rsidRDefault="00015962"/>
        </w:tc>
      </w:tr>
      <w:tr w:rsidR="00015962" w14:paraId="6681BD71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851A9" w14:textId="77777777" w:rsidR="00015962" w:rsidRDefault="00015962">
            <w:pPr>
              <w:rPr>
                <w:color w:val="1F4E79"/>
              </w:rPr>
            </w:pP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7645" w14:textId="77777777" w:rsidR="00015962" w:rsidRDefault="00015962">
            <w:pPr>
              <w:rPr>
                <w:color w:val="1F4E79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FF8B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>Sex: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E26676" w14:textId="77777777" w:rsidR="00015962" w:rsidRDefault="00015962"/>
        </w:tc>
      </w:tr>
      <w:tr w:rsidR="00015962" w14:paraId="11DEDFDB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D8C91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>Care Experienced: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65B76" w14:textId="77777777" w:rsidR="00015962" w:rsidRDefault="00DF36DB">
            <w:pPr>
              <w:numPr>
                <w:ilvl w:val="0"/>
                <w:numId w:val="18"/>
              </w:numPr>
              <w:rPr>
                <w:color w:val="1F4E79"/>
              </w:rPr>
            </w:pPr>
            <w:r>
              <w:rPr>
                <w:color w:val="1F4E79"/>
              </w:rPr>
              <w:t>Yes</w:t>
            </w:r>
          </w:p>
          <w:p w14:paraId="70BF8DF6" w14:textId="77777777" w:rsidR="00015962" w:rsidRDefault="00DF36DB">
            <w:pPr>
              <w:numPr>
                <w:ilvl w:val="0"/>
                <w:numId w:val="18"/>
              </w:numPr>
              <w:rPr>
                <w:color w:val="1F4E79"/>
              </w:rPr>
            </w:pPr>
            <w:r>
              <w:rPr>
                <w:color w:val="1F4E79"/>
              </w:rPr>
              <w:t>No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B61D3C" w14:textId="77777777" w:rsidR="00015962" w:rsidRDefault="00DF36DB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color w:val="1F3864"/>
              </w:rPr>
              <w:t>What gender do they identify as: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C8534" w14:textId="77777777" w:rsidR="00015962" w:rsidRDefault="00015962">
            <w:pPr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015962" w14:paraId="10B07673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E7E5F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School/ Early Learning and Childcare Setting: </w:t>
            </w:r>
          </w:p>
        </w:tc>
        <w:tc>
          <w:tcPr>
            <w:tcW w:w="36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2C3A0" w14:textId="77777777" w:rsidR="00015962" w:rsidRDefault="00015962">
            <w:pPr>
              <w:rPr>
                <w:color w:val="1F4E79"/>
              </w:rPr>
            </w:pP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97A50B" w14:textId="77777777" w:rsidR="00015962" w:rsidRDefault="00DF36DB">
            <w:r>
              <w:rPr>
                <w:color w:val="1F4E79"/>
              </w:rPr>
              <w:t>Stage/ Year: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3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3819E" w14:textId="77777777" w:rsidR="00015962" w:rsidRDefault="00DF36DB">
            <w:pPr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 xml:space="preserve">e.g. pre-school no placement; </w:t>
            </w:r>
            <w:proofErr w:type="gramStart"/>
            <w:r>
              <w:rPr>
                <w:color w:val="2F5496"/>
                <w:sz w:val="20"/>
                <w:szCs w:val="20"/>
              </w:rPr>
              <w:t>2 year old</w:t>
            </w:r>
            <w:proofErr w:type="gramEnd"/>
            <w:r>
              <w:rPr>
                <w:color w:val="2F5496"/>
                <w:sz w:val="20"/>
                <w:szCs w:val="20"/>
              </w:rPr>
              <w:t xml:space="preserve"> placement, ante pre-school, pre-school, P6, S1, post school </w:t>
            </w:r>
          </w:p>
        </w:tc>
      </w:tr>
      <w:tr w:rsidR="00015962" w14:paraId="51B38CF1" w14:textId="77777777">
        <w:trPr>
          <w:trHeight w:val="406"/>
          <w:jc w:val="center"/>
        </w:trPr>
        <w:tc>
          <w:tcPr>
            <w:tcW w:w="10815" w:type="dxa"/>
            <w:gridSpan w:val="5"/>
            <w:tcBorders>
              <w:top w:val="single" w:sz="4" w:space="0" w:color="000000"/>
              <w:left w:val="single" w:sz="4" w:space="0" w:color="FFFFFF"/>
              <w:bottom w:val="single" w:sz="4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5CBCCA8E" w14:textId="77777777" w:rsidR="00015962" w:rsidRDefault="00015962">
            <w:pPr>
              <w:jc w:val="center"/>
              <w:rPr>
                <w:b/>
              </w:rPr>
            </w:pPr>
          </w:p>
        </w:tc>
      </w:tr>
      <w:tr w:rsidR="00015962" w14:paraId="680FBE91" w14:textId="77777777">
        <w:trPr>
          <w:trHeight w:val="284"/>
          <w:jc w:val="center"/>
        </w:trPr>
        <w:tc>
          <w:tcPr>
            <w:tcW w:w="10815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7032CDD8" w14:textId="77777777" w:rsidR="00015962" w:rsidRDefault="00DF36DB">
            <w:pPr>
              <w:rPr>
                <w:b/>
              </w:rPr>
            </w:pPr>
            <w:r>
              <w:rPr>
                <w:b/>
                <w:color w:val="1F4E79"/>
                <w:sz w:val="24"/>
                <w:szCs w:val="24"/>
              </w:rPr>
              <w:t>Section 3:  Parent/Carer Details</w:t>
            </w:r>
          </w:p>
        </w:tc>
      </w:tr>
      <w:tr w:rsidR="00015962" w14:paraId="40E1DE08" w14:textId="77777777">
        <w:trPr>
          <w:trHeight w:val="20"/>
          <w:jc w:val="center"/>
        </w:trPr>
        <w:tc>
          <w:tcPr>
            <w:tcW w:w="1425" w:type="dxa"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EBE7B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>Name:</w:t>
            </w:r>
          </w:p>
        </w:tc>
        <w:tc>
          <w:tcPr>
            <w:tcW w:w="939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E4D8D" w14:textId="77777777" w:rsidR="00015962" w:rsidRDefault="00015962"/>
        </w:tc>
      </w:tr>
      <w:tr w:rsidR="00015962" w14:paraId="40CF644D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FC182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Contact No: </w:t>
            </w:r>
          </w:p>
        </w:tc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F6194" w14:textId="77777777" w:rsidR="00015962" w:rsidRDefault="00015962"/>
        </w:tc>
      </w:tr>
      <w:tr w:rsidR="00015962" w14:paraId="4AAC3066" w14:textId="77777777">
        <w:trPr>
          <w:trHeight w:val="20"/>
          <w:jc w:val="center"/>
        </w:trPr>
        <w:tc>
          <w:tcPr>
            <w:tcW w:w="14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7A946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>Email:</w:t>
            </w:r>
          </w:p>
        </w:tc>
        <w:tc>
          <w:tcPr>
            <w:tcW w:w="93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5D153" w14:textId="77777777" w:rsidR="00015962" w:rsidRDefault="00015962"/>
        </w:tc>
      </w:tr>
      <w:tr w:rsidR="00015962" w14:paraId="6F9F2CB7" w14:textId="77777777">
        <w:trPr>
          <w:trHeight w:val="20"/>
          <w:jc w:val="center"/>
        </w:trPr>
        <w:tc>
          <w:tcPr>
            <w:tcW w:w="3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8B53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Relationship to Child/ Young Person: 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2D9ED" w14:textId="77777777" w:rsidR="00015962" w:rsidRDefault="00015962"/>
        </w:tc>
      </w:tr>
      <w:tr w:rsidR="00015962" w14:paraId="0E299955" w14:textId="77777777">
        <w:trPr>
          <w:trHeight w:val="20"/>
          <w:jc w:val="center"/>
        </w:trPr>
        <w:tc>
          <w:tcPr>
            <w:tcW w:w="3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35D98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Address </w:t>
            </w:r>
            <w:r>
              <w:rPr>
                <w:color w:val="1F4E79"/>
                <w:sz w:val="20"/>
                <w:szCs w:val="20"/>
              </w:rPr>
              <w:t>(if different to above):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6675" w14:textId="77777777" w:rsidR="00015962" w:rsidRDefault="00015962"/>
        </w:tc>
      </w:tr>
      <w:tr w:rsidR="00015962" w14:paraId="03A6FD88" w14:textId="77777777">
        <w:trPr>
          <w:trHeight w:val="20"/>
          <w:jc w:val="center"/>
        </w:trPr>
        <w:tc>
          <w:tcPr>
            <w:tcW w:w="3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0B0C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Would you prefer </w:t>
            </w:r>
            <w:proofErr w:type="gramStart"/>
            <w:r>
              <w:rPr>
                <w:color w:val="1F4E79"/>
              </w:rPr>
              <w:t>follow</w:t>
            </w:r>
            <w:proofErr w:type="gramEnd"/>
            <w:r>
              <w:rPr>
                <w:color w:val="1F4E79"/>
              </w:rPr>
              <w:t xml:space="preserve"> up forms to be emailed or posted?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70BBE7" w14:textId="77777777" w:rsidR="00015962" w:rsidRDefault="00DF36DB">
            <w:pPr>
              <w:numPr>
                <w:ilvl w:val="0"/>
                <w:numId w:val="39"/>
              </w:numPr>
            </w:pPr>
            <w:r>
              <w:rPr>
                <w:color w:val="1F4E79"/>
              </w:rPr>
              <w:t xml:space="preserve"> </w:t>
            </w:r>
            <w:r>
              <w:t>Emailed</w:t>
            </w:r>
          </w:p>
          <w:p w14:paraId="1DE5602A" w14:textId="77777777" w:rsidR="00015962" w:rsidRDefault="00DF36DB">
            <w:pPr>
              <w:numPr>
                <w:ilvl w:val="0"/>
                <w:numId w:val="39"/>
              </w:numPr>
            </w:pPr>
            <w:r>
              <w:rPr>
                <w:color w:val="1F4E79"/>
              </w:rPr>
              <w:t xml:space="preserve"> </w:t>
            </w:r>
            <w:r>
              <w:t>Posted</w:t>
            </w:r>
          </w:p>
        </w:tc>
      </w:tr>
      <w:tr w:rsidR="00015962" w14:paraId="76EB389B" w14:textId="77777777">
        <w:trPr>
          <w:trHeight w:val="20"/>
          <w:jc w:val="center"/>
        </w:trPr>
        <w:tc>
          <w:tcPr>
            <w:tcW w:w="3540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90ED1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  <w:sz w:val="20"/>
                <w:szCs w:val="20"/>
              </w:rPr>
              <w:t>If the child/young person does</w:t>
            </w:r>
            <w:r>
              <w:rPr>
                <w:b/>
                <w:color w:val="1F4E79"/>
                <w:sz w:val="20"/>
                <w:szCs w:val="20"/>
              </w:rPr>
              <w:t xml:space="preserve"> not</w:t>
            </w:r>
            <w:r>
              <w:rPr>
                <w:color w:val="1F4E79"/>
                <w:sz w:val="20"/>
                <w:szCs w:val="20"/>
              </w:rPr>
              <w:t xml:space="preserve"> consent to their parent/carer being made aware of this RfA - please explain why here:</w:t>
            </w:r>
          </w:p>
        </w:tc>
        <w:tc>
          <w:tcPr>
            <w:tcW w:w="7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9A3B8C" w14:textId="77777777" w:rsidR="00015962" w:rsidRDefault="00015962"/>
        </w:tc>
      </w:tr>
    </w:tbl>
    <w:p w14:paraId="38E78ED7" w14:textId="77777777" w:rsidR="00015962" w:rsidRDefault="00015962"/>
    <w:p w14:paraId="265FA3C0" w14:textId="77777777" w:rsidR="00015962" w:rsidRDefault="00DF36DB">
      <w:r>
        <w:br w:type="page"/>
      </w:r>
    </w:p>
    <w:tbl>
      <w:tblPr>
        <w:tblStyle w:val="a2"/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9"/>
        <w:gridCol w:w="1759"/>
        <w:gridCol w:w="5310"/>
      </w:tblGrid>
      <w:tr w:rsidR="00015962" w14:paraId="7E13EA00" w14:textId="77777777">
        <w:trPr>
          <w:jc w:val="center"/>
        </w:trPr>
        <w:tc>
          <w:tcPr>
            <w:tcW w:w="1060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</w:tcPr>
          <w:p w14:paraId="3E19C7D4" w14:textId="77777777" w:rsidR="00015962" w:rsidRDefault="00DF36DB">
            <w:pPr>
              <w:rPr>
                <w:color w:val="1F4E79"/>
              </w:rPr>
            </w:pPr>
            <w:r>
              <w:rPr>
                <w:b/>
                <w:color w:val="1F4E79"/>
                <w:sz w:val="24"/>
                <w:szCs w:val="24"/>
              </w:rPr>
              <w:lastRenderedPageBreak/>
              <w:t>Section 4:  Current Situation</w:t>
            </w:r>
          </w:p>
        </w:tc>
      </w:tr>
      <w:tr w:rsidR="00015962" w14:paraId="4FCF063A" w14:textId="77777777">
        <w:trPr>
          <w:trHeight w:val="20"/>
          <w:jc w:val="center"/>
        </w:trPr>
        <w:tc>
          <w:tcPr>
            <w:tcW w:w="1060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0507F8" w14:textId="77777777" w:rsidR="00015962" w:rsidRDefault="00015962">
            <w:pPr>
              <w:rPr>
                <w:color w:val="1F4E79"/>
                <w:sz w:val="4"/>
                <w:szCs w:val="4"/>
              </w:rPr>
            </w:pPr>
          </w:p>
          <w:p w14:paraId="250FAC9B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In accordance with East Lothian Council’s Child and Young Person’s Planning Framework, there is an expectation that </w:t>
            </w:r>
            <w:r>
              <w:rPr>
                <w:b/>
                <w:color w:val="1F4E79"/>
                <w:sz w:val="20"/>
                <w:szCs w:val="20"/>
              </w:rPr>
              <w:t>wellbeing assessment and planning will be in process</w:t>
            </w:r>
            <w:r>
              <w:rPr>
                <w:color w:val="1F4E79"/>
                <w:sz w:val="20"/>
                <w:szCs w:val="20"/>
              </w:rPr>
              <w:t xml:space="preserve"> and </w:t>
            </w:r>
            <w:r>
              <w:rPr>
                <w:b/>
                <w:color w:val="1F4E79"/>
                <w:sz w:val="20"/>
                <w:szCs w:val="20"/>
              </w:rPr>
              <w:t>universal support</w:t>
            </w:r>
            <w:r>
              <w:rPr>
                <w:color w:val="1F4E79"/>
                <w:sz w:val="20"/>
                <w:szCs w:val="20"/>
              </w:rPr>
              <w:t xml:space="preserve"> will have been put in place.</w:t>
            </w:r>
          </w:p>
          <w:p w14:paraId="655D8548" w14:textId="77777777" w:rsidR="00015962" w:rsidRDefault="00015962">
            <w:pPr>
              <w:rPr>
                <w:color w:val="1F4E79"/>
                <w:sz w:val="12"/>
                <w:szCs w:val="12"/>
              </w:rPr>
            </w:pPr>
          </w:p>
        </w:tc>
      </w:tr>
      <w:tr w:rsidR="00015962" w14:paraId="6D5C4B37" w14:textId="77777777">
        <w:trPr>
          <w:trHeight w:val="20"/>
          <w:jc w:val="center"/>
        </w:trPr>
        <w:tc>
          <w:tcPr>
            <w:tcW w:w="10608" w:type="dxa"/>
            <w:gridSpan w:val="3"/>
            <w:tcBorders>
              <w:top w:val="single" w:sz="4" w:space="0" w:color="000000"/>
              <w:bottom w:val="nil"/>
            </w:tcBorders>
            <w:shd w:val="clear" w:color="auto" w:fill="F2F2F2"/>
          </w:tcPr>
          <w:p w14:paraId="542ECE90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Please describe why this child/you</w:t>
            </w:r>
            <w:r>
              <w:rPr>
                <w:b/>
                <w:color w:val="1F4E79"/>
              </w:rPr>
              <w:t>ng person requires support from the Single Point of Access</w:t>
            </w:r>
          </w:p>
          <w:p w14:paraId="22B74EF1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b/>
                <w:color w:val="1F4E79"/>
              </w:rPr>
              <w:t>e.g. give details of issues/ concerns regarding:</w:t>
            </w:r>
          </w:p>
        </w:tc>
      </w:tr>
      <w:tr w:rsidR="00015962" w14:paraId="67239340" w14:textId="77777777">
        <w:trPr>
          <w:trHeight w:val="20"/>
          <w:jc w:val="center"/>
        </w:trPr>
        <w:tc>
          <w:tcPr>
            <w:tcW w:w="3539" w:type="dxa"/>
            <w:tcBorders>
              <w:top w:val="nil"/>
              <w:bottom w:val="single" w:sz="4" w:space="0" w:color="000000"/>
              <w:right w:val="single" w:sz="4" w:space="0" w:color="D9D9D9"/>
            </w:tcBorders>
            <w:shd w:val="clear" w:color="auto" w:fill="F2F2F2"/>
          </w:tcPr>
          <w:p w14:paraId="08BE6AC1" w14:textId="77777777" w:rsidR="00015962" w:rsidRDefault="00DF36DB">
            <w:pPr>
              <w:numPr>
                <w:ilvl w:val="0"/>
                <w:numId w:val="17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Anxiety</w:t>
            </w:r>
          </w:p>
          <w:p w14:paraId="0C1225A3" w14:textId="77777777" w:rsidR="00015962" w:rsidRDefault="00DF36DB">
            <w:pPr>
              <w:numPr>
                <w:ilvl w:val="0"/>
                <w:numId w:val="17"/>
              </w:numPr>
              <w:pBdr>
                <w:right w:val="single" w:sz="4" w:space="4" w:color="000000"/>
              </w:pBd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Low mood </w:t>
            </w:r>
          </w:p>
          <w:p w14:paraId="2F3AA88C" w14:textId="77777777" w:rsidR="00015962" w:rsidRDefault="00DF36DB">
            <w:pPr>
              <w:numPr>
                <w:ilvl w:val="0"/>
                <w:numId w:val="17"/>
              </w:numPr>
              <w:pBdr>
                <w:right w:val="single" w:sz="4" w:space="4" w:color="000000"/>
              </w:pBd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Gross and fine motor skills </w:t>
            </w:r>
          </w:p>
          <w:p w14:paraId="7860BD86" w14:textId="77777777" w:rsidR="00015962" w:rsidRDefault="00DF36DB">
            <w:pPr>
              <w:numPr>
                <w:ilvl w:val="0"/>
                <w:numId w:val="17"/>
              </w:numPr>
              <w:pBdr>
                <w:right w:val="single" w:sz="4" w:space="4" w:color="000000"/>
              </w:pBd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Self-harm</w:t>
            </w:r>
          </w:p>
          <w:p w14:paraId="3253C680" w14:textId="77777777" w:rsidR="00015962" w:rsidRDefault="00DF36DB">
            <w:pPr>
              <w:numPr>
                <w:ilvl w:val="0"/>
                <w:numId w:val="17"/>
              </w:numPr>
              <w:pBdr>
                <w:right w:val="single" w:sz="4" w:space="4" w:color="000000"/>
              </w:pBd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Self-Care </w:t>
            </w:r>
          </w:p>
          <w:p w14:paraId="52F2EA0D" w14:textId="77777777" w:rsidR="00015962" w:rsidRDefault="00DF36DB">
            <w:pPr>
              <w:numPr>
                <w:ilvl w:val="0"/>
                <w:numId w:val="17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Complex medical needs</w:t>
            </w:r>
          </w:p>
          <w:p w14:paraId="4C09CE7D" w14:textId="77777777" w:rsidR="00015962" w:rsidRDefault="00DF36DB">
            <w:pPr>
              <w:numPr>
                <w:ilvl w:val="0"/>
                <w:numId w:val="17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Attention and concentration</w:t>
            </w:r>
          </w:p>
          <w:p w14:paraId="2F435C1D" w14:textId="77777777" w:rsidR="00015962" w:rsidRDefault="00DF36DB">
            <w:pPr>
              <w:numPr>
                <w:ilvl w:val="0"/>
                <w:numId w:val="17"/>
              </w:numPr>
              <w:pBdr>
                <w:right w:val="single" w:sz="4" w:space="4" w:color="000000"/>
              </w:pBd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Eating</w:t>
            </w:r>
          </w:p>
        </w:tc>
        <w:tc>
          <w:tcPr>
            <w:tcW w:w="7069" w:type="dxa"/>
            <w:gridSpan w:val="2"/>
            <w:tcBorders>
              <w:top w:val="nil"/>
              <w:left w:val="single" w:sz="4" w:space="0" w:color="D9D9D9"/>
              <w:bottom w:val="single" w:sz="4" w:space="0" w:color="000000"/>
            </w:tcBorders>
            <w:shd w:val="clear" w:color="auto" w:fill="F2F2F2"/>
          </w:tcPr>
          <w:p w14:paraId="4631A20C" w14:textId="77777777" w:rsidR="00015962" w:rsidRDefault="00DF36DB">
            <w:pPr>
              <w:numPr>
                <w:ilvl w:val="0"/>
                <w:numId w:val="25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Expressive, </w:t>
            </w:r>
            <w:proofErr w:type="gramStart"/>
            <w:r>
              <w:rPr>
                <w:color w:val="1F4E79"/>
                <w:sz w:val="20"/>
                <w:szCs w:val="20"/>
              </w:rPr>
              <w:t>receptive</w:t>
            </w:r>
            <w:proofErr w:type="gramEnd"/>
            <w:r>
              <w:rPr>
                <w:color w:val="1F4E79"/>
                <w:sz w:val="20"/>
                <w:szCs w:val="20"/>
              </w:rPr>
              <w:t xml:space="preserve"> and social communication </w:t>
            </w:r>
          </w:p>
          <w:p w14:paraId="79227435" w14:textId="77777777" w:rsidR="00015962" w:rsidRDefault="00DF36DB">
            <w:pPr>
              <w:numPr>
                <w:ilvl w:val="0"/>
                <w:numId w:val="25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Peer relationships </w:t>
            </w:r>
          </w:p>
          <w:p w14:paraId="39D10AE4" w14:textId="77777777" w:rsidR="00015962" w:rsidRDefault="00DF36DB">
            <w:pPr>
              <w:numPr>
                <w:ilvl w:val="0"/>
                <w:numId w:val="25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Family issues, such as separation, conflict, domestic abuse, ill health</w:t>
            </w:r>
          </w:p>
          <w:p w14:paraId="239BAD90" w14:textId="77777777" w:rsidR="00015962" w:rsidRDefault="00DF36DB">
            <w:pPr>
              <w:numPr>
                <w:ilvl w:val="0"/>
                <w:numId w:val="25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Bereavement reaction, more extreme or lasting longer than typically expected</w:t>
            </w:r>
          </w:p>
          <w:p w14:paraId="265E33E6" w14:textId="77777777" w:rsidR="00015962" w:rsidRDefault="00DF36DB">
            <w:pPr>
              <w:numPr>
                <w:ilvl w:val="0"/>
                <w:numId w:val="25"/>
              </w:num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Significant difficulties in managing ch</w:t>
            </w:r>
            <w:r>
              <w:rPr>
                <w:color w:val="1F4E79"/>
                <w:sz w:val="20"/>
                <w:szCs w:val="20"/>
              </w:rPr>
              <w:t>ange/ transition</w:t>
            </w:r>
          </w:p>
          <w:p w14:paraId="06F9B615" w14:textId="77777777" w:rsidR="00015962" w:rsidRDefault="00DF36DB">
            <w:pPr>
              <w:numPr>
                <w:ilvl w:val="0"/>
                <w:numId w:val="25"/>
              </w:numPr>
              <w:pBdr>
                <w:right w:val="single" w:sz="4" w:space="4" w:color="000000"/>
              </w:pBd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Suicidal thoughts</w:t>
            </w:r>
          </w:p>
          <w:p w14:paraId="34CAE798" w14:textId="77777777" w:rsidR="00015962" w:rsidRDefault="00DF36DB">
            <w:pPr>
              <w:numPr>
                <w:ilvl w:val="0"/>
                <w:numId w:val="25"/>
              </w:numPr>
              <w:pBdr>
                <w:right w:val="single" w:sz="4" w:space="4" w:color="000000"/>
              </w:pBd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Learning and Development</w:t>
            </w:r>
          </w:p>
        </w:tc>
      </w:tr>
      <w:tr w:rsidR="00015962" w14:paraId="05FBD0DB" w14:textId="77777777">
        <w:trPr>
          <w:trHeight w:val="20"/>
          <w:jc w:val="center"/>
        </w:trPr>
        <w:tc>
          <w:tcPr>
            <w:tcW w:w="1060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AD4E0B4" w14:textId="77777777" w:rsidR="00015962" w:rsidRDefault="00DF36DB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Please don’t duplicate (copy and paste) information from the wellbeing assessment onto this RfA form - you only need to record the information in one place.</w:t>
            </w:r>
          </w:p>
          <w:p w14:paraId="33BD4D28" w14:textId="77777777" w:rsidR="00015962" w:rsidRDefault="00DF36DB">
            <w:r>
              <w:rPr>
                <w:b/>
              </w:rPr>
              <w:t>Situation</w:t>
            </w:r>
            <w:r>
              <w:t xml:space="preserve"> – Briefly describe the situation </w:t>
            </w:r>
          </w:p>
          <w:p w14:paraId="0045C35D" w14:textId="77777777" w:rsidR="00015962" w:rsidRDefault="00DF36DB">
            <w:pPr>
              <w:rPr>
                <w:i/>
              </w:rPr>
            </w:pPr>
            <w:r>
              <w:rPr>
                <w:i/>
              </w:rPr>
              <w:t>(Type here)</w:t>
            </w:r>
          </w:p>
          <w:p w14:paraId="0F64735F" w14:textId="77777777" w:rsidR="00015962" w:rsidRDefault="00015962">
            <w:pPr>
              <w:rPr>
                <w:i/>
              </w:rPr>
            </w:pPr>
          </w:p>
          <w:p w14:paraId="1BAAB9EA" w14:textId="77777777" w:rsidR="00015962" w:rsidRDefault="00015962">
            <w:pPr>
              <w:rPr>
                <w:i/>
              </w:rPr>
            </w:pPr>
          </w:p>
          <w:p w14:paraId="7FAB02E7" w14:textId="77777777" w:rsidR="00015962" w:rsidRDefault="00015962">
            <w:pPr>
              <w:rPr>
                <w:i/>
              </w:rPr>
            </w:pPr>
          </w:p>
          <w:p w14:paraId="5E9B5379" w14:textId="77777777" w:rsidR="00015962" w:rsidRDefault="00015962">
            <w:pPr>
              <w:rPr>
                <w:i/>
              </w:rPr>
            </w:pPr>
          </w:p>
          <w:p w14:paraId="07DE3708" w14:textId="77777777" w:rsidR="00015962" w:rsidRDefault="00015962">
            <w:pPr>
              <w:rPr>
                <w:i/>
              </w:rPr>
            </w:pPr>
          </w:p>
          <w:p w14:paraId="72F1DADC" w14:textId="77777777" w:rsidR="00015962" w:rsidRDefault="00015962">
            <w:pPr>
              <w:rPr>
                <w:b/>
              </w:rPr>
            </w:pPr>
          </w:p>
          <w:p w14:paraId="43662986" w14:textId="77777777" w:rsidR="00015962" w:rsidRDefault="00015962"/>
          <w:p w14:paraId="4153E068" w14:textId="77777777" w:rsidR="00015962" w:rsidRDefault="00DF36DB">
            <w:bookmarkStart w:id="0" w:name="_heading=h.gjdgxs" w:colFirst="0" w:colLast="0"/>
            <w:bookmarkEnd w:id="0"/>
            <w:r>
              <w:rPr>
                <w:b/>
              </w:rPr>
              <w:t xml:space="preserve">Presentation </w:t>
            </w:r>
            <w:r>
              <w:t>– What behaviours does the child/young person display at home and at school/nursery</w:t>
            </w:r>
            <w:proofErr w:type="gramStart"/>
            <w:r>
              <w:t xml:space="preserve">? </w:t>
            </w:r>
            <w:proofErr w:type="gramEnd"/>
            <w:r>
              <w:t xml:space="preserve">If an ND condition might explain the child/ </w:t>
            </w:r>
            <w:proofErr w:type="spellStart"/>
            <w:r>
              <w:t>yp’s</w:t>
            </w:r>
            <w:proofErr w:type="spellEnd"/>
            <w:r>
              <w:t xml:space="preserve"> presentation please explain your reasoning</w:t>
            </w:r>
            <w:proofErr w:type="gramStart"/>
            <w:r>
              <w:t xml:space="preserve">. </w:t>
            </w:r>
            <w:proofErr w:type="gramEnd"/>
            <w:r>
              <w:t>(Comment on development/learning,  flexibility, concentration, processing, sen</w:t>
            </w:r>
            <w:r>
              <w:t xml:space="preserve">sory needs, </w:t>
            </w:r>
            <w:proofErr w:type="gramStart"/>
            <w:r>
              <w:t>communication</w:t>
            </w:r>
            <w:proofErr w:type="gramEnd"/>
            <w:r>
              <w:t xml:space="preserve"> and social interaction, etc.)</w:t>
            </w:r>
          </w:p>
          <w:p w14:paraId="49D4D0BE" w14:textId="77777777" w:rsidR="00015962" w:rsidRDefault="00DF36DB">
            <w:pPr>
              <w:rPr>
                <w:i/>
              </w:rPr>
            </w:pPr>
            <w:r>
              <w:rPr>
                <w:i/>
              </w:rPr>
              <w:t>(Type here)</w:t>
            </w:r>
          </w:p>
          <w:p w14:paraId="0458F67F" w14:textId="77777777" w:rsidR="00015962" w:rsidRDefault="00015962">
            <w:pPr>
              <w:rPr>
                <w:i/>
              </w:rPr>
            </w:pPr>
          </w:p>
          <w:p w14:paraId="63F52812" w14:textId="77777777" w:rsidR="00015962" w:rsidRDefault="00015962">
            <w:pPr>
              <w:rPr>
                <w:i/>
              </w:rPr>
            </w:pPr>
          </w:p>
          <w:p w14:paraId="4F0F34BF" w14:textId="77777777" w:rsidR="00015962" w:rsidRDefault="00015962">
            <w:pPr>
              <w:rPr>
                <w:i/>
              </w:rPr>
            </w:pPr>
          </w:p>
          <w:p w14:paraId="1567670B" w14:textId="77777777" w:rsidR="00015962" w:rsidRDefault="00015962">
            <w:pPr>
              <w:rPr>
                <w:i/>
              </w:rPr>
            </w:pPr>
          </w:p>
          <w:p w14:paraId="3AE8DACD" w14:textId="77777777" w:rsidR="00015962" w:rsidRDefault="00015962">
            <w:pPr>
              <w:rPr>
                <w:i/>
              </w:rPr>
            </w:pPr>
          </w:p>
          <w:p w14:paraId="121EC118" w14:textId="77777777" w:rsidR="00015962" w:rsidRDefault="00015962">
            <w:pPr>
              <w:rPr>
                <w:i/>
              </w:rPr>
            </w:pPr>
          </w:p>
          <w:p w14:paraId="40E2684C" w14:textId="77777777" w:rsidR="00015962" w:rsidRDefault="00015962">
            <w:pPr>
              <w:rPr>
                <w:i/>
              </w:rPr>
            </w:pPr>
          </w:p>
          <w:p w14:paraId="48C7F663" w14:textId="77777777" w:rsidR="00015962" w:rsidRDefault="00015962">
            <w:pPr>
              <w:rPr>
                <w:i/>
              </w:rPr>
            </w:pPr>
          </w:p>
          <w:p w14:paraId="3A441872" w14:textId="77777777" w:rsidR="00015962" w:rsidRDefault="00DF36DB">
            <w:pPr>
              <w:spacing w:before="240" w:after="240"/>
              <w:rPr>
                <w:i/>
              </w:rPr>
            </w:pPr>
            <w:r>
              <w:rPr>
                <w:b/>
              </w:rPr>
              <w:t>Supports</w:t>
            </w:r>
            <w:r>
              <w:t xml:space="preserve"> - What supports and interventions at a universal, </w:t>
            </w:r>
            <w:proofErr w:type="gramStart"/>
            <w:r>
              <w:t>additional</w:t>
            </w:r>
            <w:proofErr w:type="gramEnd"/>
            <w:r>
              <w:t xml:space="preserve"> and targeted level are already in place?           </w:t>
            </w:r>
            <w:r>
              <w:rPr>
                <w:i/>
              </w:rPr>
              <w:t xml:space="preserve"> </w:t>
            </w:r>
            <w:r>
              <w:rPr>
                <w:b/>
                <w:highlight w:val="yellow"/>
              </w:rPr>
              <w:t>If you have included a comprehensive wellbeing plan in pla</w:t>
            </w:r>
            <w:r>
              <w:rPr>
                <w:b/>
                <w:highlight w:val="yellow"/>
              </w:rPr>
              <w:t>ce, there is no need to complete this section</w:t>
            </w:r>
            <w:r>
              <w:rPr>
                <w:highlight w:val="yellow"/>
              </w:rPr>
              <w:t xml:space="preserve">.  </w:t>
            </w:r>
            <w:r>
              <w:rPr>
                <w:i/>
              </w:rPr>
              <w:t xml:space="preserve">          (Type here)</w:t>
            </w:r>
          </w:p>
          <w:p w14:paraId="616A9724" w14:textId="77777777" w:rsidR="00015962" w:rsidRDefault="00015962">
            <w:pPr>
              <w:rPr>
                <w:i/>
              </w:rPr>
            </w:pPr>
          </w:p>
          <w:p w14:paraId="51353617" w14:textId="77777777" w:rsidR="00015962" w:rsidRDefault="00015962">
            <w:pPr>
              <w:rPr>
                <w:i/>
              </w:rPr>
            </w:pPr>
          </w:p>
          <w:p w14:paraId="0168ED6C" w14:textId="77777777" w:rsidR="00015962" w:rsidRDefault="00015962">
            <w:pPr>
              <w:rPr>
                <w:i/>
              </w:rPr>
            </w:pPr>
          </w:p>
          <w:p w14:paraId="3168EC47" w14:textId="77777777" w:rsidR="00015962" w:rsidRDefault="00015962">
            <w:pPr>
              <w:rPr>
                <w:i/>
              </w:rPr>
            </w:pPr>
          </w:p>
          <w:p w14:paraId="213D216F" w14:textId="77777777" w:rsidR="00015962" w:rsidRDefault="00015962">
            <w:pPr>
              <w:rPr>
                <w:i/>
              </w:rPr>
            </w:pPr>
          </w:p>
          <w:p w14:paraId="413862CC" w14:textId="77777777" w:rsidR="00015962" w:rsidRDefault="00015962">
            <w:pPr>
              <w:rPr>
                <w:i/>
              </w:rPr>
            </w:pPr>
          </w:p>
          <w:p w14:paraId="2B330889" w14:textId="77777777" w:rsidR="00015962" w:rsidRDefault="00015962">
            <w:pPr>
              <w:rPr>
                <w:i/>
              </w:rPr>
            </w:pPr>
          </w:p>
          <w:p w14:paraId="5FDB3873" w14:textId="77777777" w:rsidR="00015962" w:rsidRDefault="00015962">
            <w:pPr>
              <w:rPr>
                <w:i/>
              </w:rPr>
            </w:pPr>
          </w:p>
          <w:p w14:paraId="781174F5" w14:textId="77777777" w:rsidR="00015962" w:rsidRDefault="00015962">
            <w:pPr>
              <w:rPr>
                <w:i/>
              </w:rPr>
            </w:pPr>
          </w:p>
          <w:p w14:paraId="50C0CB65" w14:textId="77777777" w:rsidR="00015962" w:rsidRDefault="00015962">
            <w:pPr>
              <w:rPr>
                <w:i/>
              </w:rPr>
            </w:pPr>
          </w:p>
          <w:p w14:paraId="0F47CD38" w14:textId="77777777" w:rsidR="00015962" w:rsidRDefault="00015962"/>
          <w:p w14:paraId="5098838E" w14:textId="77777777" w:rsidR="00015962" w:rsidRDefault="00015962"/>
        </w:tc>
      </w:tr>
      <w:tr w:rsidR="00015962" w14:paraId="36FBFCFB" w14:textId="77777777">
        <w:trPr>
          <w:trHeight w:val="20"/>
          <w:jc w:val="center"/>
        </w:trPr>
        <w:tc>
          <w:tcPr>
            <w:tcW w:w="10608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888151C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lastRenderedPageBreak/>
              <w:t>What are the main reasons for the RfA?</w:t>
            </w:r>
          </w:p>
          <w:p w14:paraId="079EABD1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 xml:space="preserve">Many </w:t>
            </w:r>
            <w:proofErr w:type="spellStart"/>
            <w:r>
              <w:rPr>
                <w:color w:val="1F4E79"/>
                <w:sz w:val="20"/>
                <w:szCs w:val="20"/>
              </w:rPr>
              <w:t>RfA’s</w:t>
            </w:r>
            <w:proofErr w:type="spellEnd"/>
            <w:r>
              <w:rPr>
                <w:color w:val="1F4E79"/>
                <w:sz w:val="20"/>
                <w:szCs w:val="20"/>
              </w:rPr>
              <w:t xml:space="preserve"> note several concerns</w:t>
            </w:r>
            <w:proofErr w:type="gramStart"/>
            <w:r>
              <w:rPr>
                <w:color w:val="1F4E79"/>
                <w:sz w:val="20"/>
                <w:szCs w:val="20"/>
              </w:rPr>
              <w:t xml:space="preserve">. </w:t>
            </w:r>
            <w:proofErr w:type="gramEnd"/>
            <w:r>
              <w:rPr>
                <w:color w:val="1F4E79"/>
                <w:sz w:val="20"/>
                <w:szCs w:val="20"/>
              </w:rPr>
              <w:t>Please tick the primary concern(s)</w:t>
            </w:r>
            <w:proofErr w:type="gramStart"/>
            <w:r>
              <w:rPr>
                <w:color w:val="1F4E79"/>
                <w:sz w:val="20"/>
                <w:szCs w:val="20"/>
              </w:rPr>
              <w:t xml:space="preserve">. </w:t>
            </w:r>
            <w:proofErr w:type="gramEnd"/>
            <w:r>
              <w:rPr>
                <w:color w:val="1F4E79"/>
                <w:sz w:val="20"/>
                <w:szCs w:val="20"/>
              </w:rPr>
              <w:t>This is for administrative processes only and will not affect the outcome.</w:t>
            </w:r>
          </w:p>
          <w:p w14:paraId="6D321FD4" w14:textId="77777777" w:rsidR="00015962" w:rsidRDefault="00015962">
            <w:pPr>
              <w:rPr>
                <w:color w:val="1F4E79"/>
                <w:sz w:val="4"/>
                <w:szCs w:val="4"/>
              </w:rPr>
            </w:pPr>
          </w:p>
        </w:tc>
      </w:tr>
      <w:tr w:rsidR="00015962" w14:paraId="05B6ECA3" w14:textId="77777777">
        <w:trPr>
          <w:trHeight w:val="20"/>
          <w:jc w:val="center"/>
        </w:trPr>
        <w:tc>
          <w:tcPr>
            <w:tcW w:w="5298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</w:tcPr>
          <w:p w14:paraId="7C24F17C" w14:textId="77777777" w:rsidR="00015962" w:rsidRDefault="00DF36DB">
            <w:pPr>
              <w:numPr>
                <w:ilvl w:val="0"/>
                <w:numId w:val="9"/>
              </w:numPr>
              <w:spacing w:before="240"/>
              <w:rPr>
                <w:color w:val="1F4E79"/>
              </w:rPr>
            </w:pPr>
            <w:r>
              <w:rPr>
                <w:color w:val="1F4E79"/>
              </w:rPr>
              <w:t xml:space="preserve"> </w:t>
            </w:r>
            <w:r>
              <w:rPr>
                <w:b/>
                <w:color w:val="1F4E79"/>
              </w:rPr>
              <w:t>Mental Health &amp; Wellbeing SPA (over 5 years)</w:t>
            </w:r>
          </w:p>
          <w:p w14:paraId="30512D1D" w14:textId="77777777" w:rsidR="00015962" w:rsidRDefault="00015962">
            <w:pPr>
              <w:spacing w:before="240"/>
              <w:ind w:left="720"/>
              <w:rPr>
                <w:b/>
                <w:color w:val="1F4E79"/>
              </w:rPr>
            </w:pPr>
          </w:p>
          <w:p w14:paraId="353C902C" w14:textId="77777777" w:rsidR="00015962" w:rsidRDefault="00DF36DB">
            <w:pPr>
              <w:numPr>
                <w:ilvl w:val="0"/>
                <w:numId w:val="9"/>
              </w:numPr>
              <w:spacing w:before="240"/>
            </w:pPr>
            <w:r>
              <w:rPr>
                <w:color w:val="2F5496"/>
              </w:rPr>
              <w:t>Attachment / relationship issues</w:t>
            </w:r>
            <w:r>
              <w:rPr>
                <w:color w:val="1F4E79"/>
              </w:rPr>
              <w:t xml:space="preserve"> </w:t>
            </w:r>
          </w:p>
          <w:p w14:paraId="6F73AB44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Anxiety </w:t>
            </w:r>
          </w:p>
          <w:p w14:paraId="437E5440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Bereavement </w:t>
            </w:r>
          </w:p>
          <w:p w14:paraId="60730187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>Body Image</w:t>
            </w:r>
          </w:p>
          <w:p w14:paraId="370E6F8F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Change/Transition </w:t>
            </w:r>
          </w:p>
          <w:p w14:paraId="3FDAA0C8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Emotional/Behavioural Difficulties </w:t>
            </w:r>
          </w:p>
          <w:p w14:paraId="4156FEB5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Exam Stress </w:t>
            </w:r>
          </w:p>
          <w:p w14:paraId="41764EBB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Family Issues </w:t>
            </w:r>
          </w:p>
          <w:p w14:paraId="72B721C4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Gender Identity </w:t>
            </w:r>
          </w:p>
          <w:p w14:paraId="76974121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Low Mood </w:t>
            </w:r>
          </w:p>
          <w:p w14:paraId="23AA829B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Peer relationship issues </w:t>
            </w:r>
          </w:p>
          <w:p w14:paraId="5F613246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Self-Harm </w:t>
            </w:r>
          </w:p>
          <w:p w14:paraId="2ED28996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 Suicidal Thoughts</w:t>
            </w:r>
          </w:p>
          <w:p w14:paraId="5DF51762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>Substance Use</w:t>
            </w:r>
          </w:p>
          <w:p w14:paraId="1E8EE6EA" w14:textId="77777777" w:rsidR="00015962" w:rsidRDefault="00DF36DB">
            <w:pPr>
              <w:numPr>
                <w:ilvl w:val="0"/>
                <w:numId w:val="9"/>
              </w:numPr>
              <w:rPr>
                <w:color w:val="1F4E79"/>
              </w:rPr>
            </w:pPr>
            <w:r>
              <w:rPr>
                <w:color w:val="1F4E79"/>
              </w:rPr>
              <w:t>Trauma</w:t>
            </w:r>
          </w:p>
          <w:p w14:paraId="6B3D7074" w14:textId="77777777" w:rsidR="00015962" w:rsidRDefault="00015962">
            <w:pPr>
              <w:rPr>
                <w:color w:val="2F5496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FFFFFF"/>
              <w:bottom w:val="single" w:sz="4" w:space="0" w:color="000000"/>
            </w:tcBorders>
            <w:shd w:val="clear" w:color="auto" w:fill="auto"/>
          </w:tcPr>
          <w:p w14:paraId="2F0FFCFD" w14:textId="77777777" w:rsidR="00015962" w:rsidRDefault="00DF36DB">
            <w:pPr>
              <w:numPr>
                <w:ilvl w:val="0"/>
                <w:numId w:val="23"/>
              </w:numPr>
              <w:spacing w:before="240"/>
            </w:pPr>
            <w:r>
              <w:rPr>
                <w:color w:val="1F4E79"/>
              </w:rPr>
              <w:t xml:space="preserve"> </w:t>
            </w:r>
            <w:r>
              <w:rPr>
                <w:b/>
                <w:color w:val="2F5496"/>
              </w:rPr>
              <w:t>Neurodevelopmental Assessment</w:t>
            </w:r>
          </w:p>
          <w:p w14:paraId="136950A7" w14:textId="77777777" w:rsidR="00015962" w:rsidRDefault="00DF36DB">
            <w:pPr>
              <w:spacing w:before="240"/>
              <w:rPr>
                <w:color w:val="2F5496"/>
              </w:rPr>
            </w:pPr>
            <w:r>
              <w:rPr>
                <w:color w:val="2F5496"/>
              </w:rPr>
              <w:t>Autism, ADHD, Foetal Alcohol Spectrum Disorder, Global Developmental Delay, Intellectual/ Learning Disability, Developmental Coordination Disorder, Developmental Language Disorder.</w:t>
            </w:r>
          </w:p>
          <w:p w14:paraId="4A47C8DF" w14:textId="77777777" w:rsidR="00015962" w:rsidRDefault="00015962">
            <w:pPr>
              <w:rPr>
                <w:b/>
                <w:color w:val="1F4E79"/>
              </w:rPr>
            </w:pPr>
          </w:p>
          <w:p w14:paraId="3EF1E150" w14:textId="77777777" w:rsidR="00015962" w:rsidRDefault="00DF36DB">
            <w:pPr>
              <w:numPr>
                <w:ilvl w:val="0"/>
                <w:numId w:val="28"/>
              </w:numPr>
            </w:pPr>
            <w:r>
              <w:rPr>
                <w:color w:val="1F4E79"/>
              </w:rPr>
              <w:t xml:space="preserve"> </w:t>
            </w:r>
            <w:r>
              <w:rPr>
                <w:b/>
                <w:color w:val="2F5496"/>
              </w:rPr>
              <w:t>Early Years Response Team</w:t>
            </w:r>
          </w:p>
          <w:p w14:paraId="605D8CC8" w14:textId="77777777" w:rsidR="00015962" w:rsidRDefault="00015962">
            <w:pPr>
              <w:rPr>
                <w:color w:val="2F5496"/>
              </w:rPr>
            </w:pPr>
          </w:p>
          <w:p w14:paraId="7FEEC2DF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color w:val="2F5496"/>
              </w:rPr>
              <w:t xml:space="preserve">The East Lothian Early Years Response Team is a multi-agency network designed to offer relevant and timely support for children with an identified need </w:t>
            </w:r>
            <w:r>
              <w:rPr>
                <w:b/>
                <w:color w:val="2F5496"/>
              </w:rPr>
              <w:t>before they start school</w:t>
            </w:r>
            <w:proofErr w:type="gramStart"/>
            <w:r>
              <w:rPr>
                <w:color w:val="2F5496"/>
              </w:rPr>
              <w:t xml:space="preserve">. </w:t>
            </w:r>
            <w:proofErr w:type="gramEnd"/>
            <w:r>
              <w:rPr>
                <w:color w:val="2F5496"/>
              </w:rPr>
              <w:t xml:space="preserve">Children who access this service will be deemed to </w:t>
            </w:r>
            <w:r>
              <w:rPr>
                <w:color w:val="2F5496"/>
              </w:rPr>
              <w:t xml:space="preserve">have </w:t>
            </w:r>
            <w:r>
              <w:rPr>
                <w:b/>
                <w:i/>
                <w:color w:val="2F5496"/>
              </w:rPr>
              <w:t>significant and complex</w:t>
            </w:r>
            <w:r>
              <w:rPr>
                <w:color w:val="2F5496"/>
              </w:rPr>
              <w:t xml:space="preserve"> additional support needs affecting their development</w:t>
            </w:r>
            <w:proofErr w:type="gramStart"/>
            <w:r>
              <w:rPr>
                <w:color w:val="2F5496"/>
              </w:rPr>
              <w:t xml:space="preserve">. </w:t>
            </w:r>
            <w:proofErr w:type="gramEnd"/>
            <w:r>
              <w:rPr>
                <w:color w:val="2F5496"/>
              </w:rPr>
              <w:t xml:space="preserve">Support will be identified using a staged intervention framework </w:t>
            </w:r>
            <w:proofErr w:type="gramStart"/>
            <w:r>
              <w:rPr>
                <w:color w:val="2F5496"/>
              </w:rPr>
              <w:t>in order to</w:t>
            </w:r>
            <w:proofErr w:type="gramEnd"/>
            <w:r>
              <w:rPr>
                <w:color w:val="2F5496"/>
              </w:rPr>
              <w:t xml:space="preserve"> meet specific needs at the right time.</w:t>
            </w:r>
          </w:p>
        </w:tc>
      </w:tr>
    </w:tbl>
    <w:p w14:paraId="55A0D3FF" w14:textId="77777777" w:rsidR="00015962" w:rsidRDefault="00015962"/>
    <w:p w14:paraId="15F1D2FA" w14:textId="77777777" w:rsidR="00015962" w:rsidRDefault="00015962"/>
    <w:tbl>
      <w:tblPr>
        <w:tblStyle w:val="a3"/>
        <w:tblW w:w="104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015962" w14:paraId="620A7B89" w14:textId="77777777">
        <w:tc>
          <w:tcPr>
            <w:tcW w:w="10456" w:type="dxa"/>
            <w:shd w:val="clear" w:color="auto" w:fill="DEEBF6"/>
          </w:tcPr>
          <w:p w14:paraId="79378587" w14:textId="77777777" w:rsidR="00015962" w:rsidRDefault="00DF36DB">
            <w:r>
              <w:rPr>
                <w:b/>
                <w:color w:val="1F4E79"/>
                <w:sz w:val="24"/>
                <w:szCs w:val="24"/>
              </w:rPr>
              <w:t>Other relevant information if not included elsewhere (</w:t>
            </w:r>
            <w:r>
              <w:rPr>
                <w:b/>
                <w:color w:val="1F4E79"/>
                <w:sz w:val="24"/>
                <w:szCs w:val="24"/>
              </w:rPr>
              <w:t>e.g. other professionals involved, health concerns, family/social background)</w:t>
            </w:r>
          </w:p>
        </w:tc>
      </w:tr>
      <w:tr w:rsidR="00015962" w14:paraId="3EC4154F" w14:textId="77777777">
        <w:tc>
          <w:tcPr>
            <w:tcW w:w="10456" w:type="dxa"/>
            <w:shd w:val="clear" w:color="auto" w:fill="auto"/>
          </w:tcPr>
          <w:p w14:paraId="47321B66" w14:textId="77777777" w:rsidR="00015962" w:rsidRDefault="00015962">
            <w:pPr>
              <w:rPr>
                <w:color w:val="1F4E79"/>
              </w:rPr>
            </w:pPr>
          </w:p>
          <w:p w14:paraId="6851EFB8" w14:textId="77777777" w:rsidR="00015962" w:rsidRDefault="00015962">
            <w:pPr>
              <w:rPr>
                <w:color w:val="1F4E79"/>
              </w:rPr>
            </w:pPr>
          </w:p>
          <w:p w14:paraId="2A66539E" w14:textId="77777777" w:rsidR="00015962" w:rsidRDefault="00015962">
            <w:pPr>
              <w:rPr>
                <w:color w:val="1F4E79"/>
              </w:rPr>
            </w:pPr>
          </w:p>
          <w:p w14:paraId="32A28BD9" w14:textId="77777777" w:rsidR="00015962" w:rsidRDefault="00015962">
            <w:pPr>
              <w:rPr>
                <w:color w:val="1F4E79"/>
              </w:rPr>
            </w:pPr>
          </w:p>
          <w:p w14:paraId="20DBC732" w14:textId="77777777" w:rsidR="00015962" w:rsidRDefault="00015962">
            <w:pPr>
              <w:rPr>
                <w:color w:val="1F4E79"/>
              </w:rPr>
            </w:pPr>
          </w:p>
          <w:p w14:paraId="2A7587F5" w14:textId="77777777" w:rsidR="00015962" w:rsidRDefault="00015962">
            <w:pPr>
              <w:rPr>
                <w:color w:val="1F4E79"/>
              </w:rPr>
            </w:pPr>
          </w:p>
          <w:p w14:paraId="79ED7DB8" w14:textId="77777777" w:rsidR="00015962" w:rsidRDefault="00015962">
            <w:pPr>
              <w:rPr>
                <w:color w:val="1F4E79"/>
              </w:rPr>
            </w:pPr>
          </w:p>
          <w:p w14:paraId="26FCF322" w14:textId="77777777" w:rsidR="00015962" w:rsidRDefault="00015962">
            <w:pPr>
              <w:rPr>
                <w:color w:val="1F4E79"/>
              </w:rPr>
            </w:pPr>
          </w:p>
          <w:p w14:paraId="5108196C" w14:textId="77777777" w:rsidR="00015962" w:rsidRDefault="00015962">
            <w:pPr>
              <w:rPr>
                <w:b/>
                <w:color w:val="1F4E79"/>
                <w:sz w:val="24"/>
                <w:szCs w:val="24"/>
              </w:rPr>
            </w:pPr>
          </w:p>
        </w:tc>
      </w:tr>
    </w:tbl>
    <w:p w14:paraId="03723FB6" w14:textId="77777777" w:rsidR="00015962" w:rsidRDefault="00015962"/>
    <w:p w14:paraId="5102CB95" w14:textId="77777777" w:rsidR="00015962" w:rsidRDefault="00015962"/>
    <w:p w14:paraId="7349023F" w14:textId="77777777" w:rsidR="00015962" w:rsidRDefault="00015962"/>
    <w:p w14:paraId="52E81309" w14:textId="77777777" w:rsidR="00015962" w:rsidRDefault="00015962"/>
    <w:p w14:paraId="2C2F2CB1" w14:textId="77777777" w:rsidR="00015962" w:rsidRDefault="00015962"/>
    <w:p w14:paraId="28D255C6" w14:textId="77777777" w:rsidR="00015962" w:rsidRDefault="00015962"/>
    <w:p w14:paraId="28314DBF" w14:textId="77777777" w:rsidR="00015962" w:rsidRDefault="00015962"/>
    <w:p w14:paraId="06805070" w14:textId="77777777" w:rsidR="00015962" w:rsidRDefault="00015962"/>
    <w:p w14:paraId="039A8712" w14:textId="77777777" w:rsidR="00015962" w:rsidRDefault="00015962"/>
    <w:p w14:paraId="5A3C81B9" w14:textId="77777777" w:rsidR="00015962" w:rsidRDefault="00015962"/>
    <w:tbl>
      <w:tblPr>
        <w:tblStyle w:val="a4"/>
        <w:tblW w:w="106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400"/>
        <w:gridCol w:w="2700"/>
        <w:gridCol w:w="2235"/>
        <w:gridCol w:w="3360"/>
      </w:tblGrid>
      <w:tr w:rsidR="00015962" w14:paraId="440B7AA2" w14:textId="77777777">
        <w:trPr>
          <w:cantSplit/>
          <w:trHeight w:val="179"/>
          <w:jc w:val="center"/>
        </w:trPr>
        <w:tc>
          <w:tcPr>
            <w:tcW w:w="10695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5E497B49" w14:textId="77777777" w:rsidR="00015962" w:rsidRDefault="00DF36DB">
            <w:pPr>
              <w:jc w:val="center"/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>Additional Information - required to be attached with this RfA</w:t>
            </w:r>
          </w:p>
        </w:tc>
      </w:tr>
      <w:tr w:rsidR="00015962" w14:paraId="2CB964DB" w14:textId="77777777">
        <w:trPr>
          <w:cantSplit/>
          <w:trHeight w:val="179"/>
          <w:jc w:val="center"/>
        </w:trPr>
        <w:tc>
          <w:tcPr>
            <w:tcW w:w="2400" w:type="dxa"/>
            <w:tcBorders>
              <w:top w:val="single" w:sz="4" w:space="0" w:color="000000"/>
            </w:tcBorders>
            <w:shd w:val="clear" w:color="auto" w:fill="auto"/>
          </w:tcPr>
          <w:p w14:paraId="076C6DE6" w14:textId="77777777" w:rsidR="00015962" w:rsidRDefault="00015962">
            <w:pPr>
              <w:rPr>
                <w:b/>
                <w:color w:val="2F5496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14:paraId="65C0CA3F" w14:textId="77777777" w:rsidR="00015962" w:rsidRDefault="00DF36DB">
            <w:pPr>
              <w:jc w:val="center"/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>Required</w:t>
            </w:r>
          </w:p>
        </w:tc>
        <w:tc>
          <w:tcPr>
            <w:tcW w:w="2235" w:type="dxa"/>
            <w:tcBorders>
              <w:top w:val="single" w:sz="4" w:space="0" w:color="000000"/>
            </w:tcBorders>
            <w:shd w:val="clear" w:color="auto" w:fill="auto"/>
          </w:tcPr>
          <w:p w14:paraId="301BCDD8" w14:textId="77777777" w:rsidR="00015962" w:rsidRDefault="00DF36DB">
            <w:pPr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>Recommended</w:t>
            </w:r>
          </w:p>
        </w:tc>
        <w:tc>
          <w:tcPr>
            <w:tcW w:w="3360" w:type="dxa"/>
            <w:tcBorders>
              <w:top w:val="single" w:sz="4" w:space="0" w:color="000000"/>
            </w:tcBorders>
            <w:shd w:val="clear" w:color="auto" w:fill="auto"/>
          </w:tcPr>
          <w:p w14:paraId="35B4B415" w14:textId="77777777" w:rsidR="00015962" w:rsidRDefault="00DF36DB">
            <w:pPr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>Optional</w:t>
            </w:r>
          </w:p>
          <w:p w14:paraId="706D5095" w14:textId="77777777" w:rsidR="00015962" w:rsidRDefault="00DF36DB">
            <w:pPr>
              <w:rPr>
                <w:b/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The following information can be helpful, but is not essential</w:t>
            </w:r>
          </w:p>
        </w:tc>
      </w:tr>
      <w:tr w:rsidR="00015962" w14:paraId="7733FEFF" w14:textId="77777777">
        <w:trPr>
          <w:cantSplit/>
          <w:trHeight w:val="179"/>
          <w:jc w:val="center"/>
        </w:trPr>
        <w:tc>
          <w:tcPr>
            <w:tcW w:w="2400" w:type="dxa"/>
            <w:tcBorders>
              <w:top w:val="single" w:sz="4" w:space="0" w:color="000000"/>
            </w:tcBorders>
            <w:shd w:val="clear" w:color="auto" w:fill="auto"/>
          </w:tcPr>
          <w:p w14:paraId="5F5F01CB" w14:textId="77777777" w:rsidR="00015962" w:rsidRDefault="00DF36DB">
            <w:pPr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1F4E79"/>
              </w:rPr>
              <w:t xml:space="preserve">Mental Health &amp; Wellbeing </w:t>
            </w:r>
            <w:r>
              <w:rPr>
                <w:b/>
                <w:color w:val="2F5496"/>
                <w:sz w:val="24"/>
                <w:szCs w:val="24"/>
              </w:rPr>
              <w:t>SPA</w:t>
            </w: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14:paraId="5AD4B996" w14:textId="77777777" w:rsidR="00015962" w:rsidRDefault="00015962">
            <w:pPr>
              <w:ind w:left="227"/>
              <w:rPr>
                <w:b/>
                <w:color w:val="2F5496"/>
                <w:sz w:val="24"/>
                <w:szCs w:val="24"/>
              </w:rPr>
            </w:pPr>
          </w:p>
        </w:tc>
        <w:tc>
          <w:tcPr>
            <w:tcW w:w="2235" w:type="dxa"/>
            <w:shd w:val="clear" w:color="auto" w:fill="auto"/>
          </w:tcPr>
          <w:p w14:paraId="2DE09E76" w14:textId="77777777" w:rsidR="00015962" w:rsidRDefault="00DF36DB">
            <w:pPr>
              <w:numPr>
                <w:ilvl w:val="0"/>
                <w:numId w:val="45"/>
              </w:numPr>
            </w:pPr>
            <w:hyperlink r:id="rId12">
              <w:r>
                <w:rPr>
                  <w:color w:val="0000FF"/>
                  <w:u w:val="single"/>
                </w:rPr>
                <w:t>Universal Wellbeing Plan</w:t>
              </w:r>
            </w:hyperlink>
            <w:r>
              <w:rPr>
                <w:color w:val="2F5496"/>
              </w:rPr>
              <w:t xml:space="preserve"> and/ or </w:t>
            </w:r>
            <w:hyperlink r:id="rId13">
              <w:r>
                <w:rPr>
                  <w:color w:val="0000FF"/>
                  <w:u w:val="single"/>
                </w:rPr>
                <w:t>Child/Young Person’s Plan</w:t>
              </w:r>
            </w:hyperlink>
          </w:p>
        </w:tc>
        <w:tc>
          <w:tcPr>
            <w:tcW w:w="3360" w:type="dxa"/>
            <w:vMerge w:val="restart"/>
            <w:shd w:val="clear" w:color="auto" w:fill="auto"/>
          </w:tcPr>
          <w:p w14:paraId="1D2BEF15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CAMHS Report</w:t>
            </w:r>
          </w:p>
          <w:p w14:paraId="397FC6C8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CCH Report</w:t>
            </w:r>
          </w:p>
          <w:p w14:paraId="75F9AB70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SLT Report</w:t>
            </w:r>
          </w:p>
          <w:p w14:paraId="0632DE27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OT Report</w:t>
            </w:r>
          </w:p>
          <w:p w14:paraId="68813863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EP Report</w:t>
            </w:r>
          </w:p>
          <w:p w14:paraId="405D0CF9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IEP</w:t>
            </w:r>
          </w:p>
          <w:p w14:paraId="4CC79295" w14:textId="77777777" w:rsidR="00015962" w:rsidRDefault="00DF36DB">
            <w:pPr>
              <w:numPr>
                <w:ilvl w:val="0"/>
                <w:numId w:val="44"/>
              </w:numPr>
            </w:pPr>
            <w:hyperlink r:id="rId14">
              <w:r>
                <w:rPr>
                  <w:color w:val="0000FF"/>
                  <w:u w:val="single"/>
                </w:rPr>
                <w:t>CIRCLE Participation Scale</w:t>
              </w:r>
            </w:hyperlink>
            <w:r>
              <w:rPr>
                <w:color w:val="2F5496"/>
              </w:rPr>
              <w:t xml:space="preserve"> </w:t>
            </w:r>
          </w:p>
          <w:p w14:paraId="1F4F4E13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Positive Support Plan</w:t>
            </w:r>
          </w:p>
          <w:p w14:paraId="4072F09D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>Ages and Stages Questionnaire (ASQ)</w:t>
            </w:r>
          </w:p>
          <w:p w14:paraId="14859C57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 xml:space="preserve">Medical diagnoses </w:t>
            </w:r>
          </w:p>
          <w:p w14:paraId="64CB7F42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 xml:space="preserve">Additional equipment (e.g. feeding tube) </w:t>
            </w:r>
          </w:p>
          <w:p w14:paraId="6DDDF605" w14:textId="77777777" w:rsidR="00015962" w:rsidRDefault="00DF36DB">
            <w:pPr>
              <w:numPr>
                <w:ilvl w:val="0"/>
                <w:numId w:val="44"/>
              </w:numPr>
              <w:rPr>
                <w:color w:val="2F5496"/>
              </w:rPr>
            </w:pPr>
            <w:r>
              <w:rPr>
                <w:color w:val="2F5496"/>
              </w:rPr>
              <w:t xml:space="preserve">Other </w:t>
            </w:r>
          </w:p>
        </w:tc>
      </w:tr>
      <w:tr w:rsidR="00015962" w14:paraId="2BF3C0C6" w14:textId="77777777">
        <w:trPr>
          <w:cantSplit/>
          <w:trHeight w:val="1284"/>
          <w:jc w:val="center"/>
        </w:trPr>
        <w:tc>
          <w:tcPr>
            <w:tcW w:w="2400" w:type="dxa"/>
            <w:tcBorders>
              <w:top w:val="single" w:sz="4" w:space="0" w:color="000000"/>
            </w:tcBorders>
            <w:shd w:val="clear" w:color="auto" w:fill="auto"/>
          </w:tcPr>
          <w:p w14:paraId="20CA6D1B" w14:textId="77777777" w:rsidR="00015962" w:rsidRDefault="00DF36DB">
            <w:pPr>
              <w:rPr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 xml:space="preserve">Neurodevelopmental Assessment </w:t>
            </w:r>
            <w:r>
              <w:rPr>
                <w:color w:val="2F5496"/>
                <w:sz w:val="24"/>
                <w:szCs w:val="24"/>
              </w:rPr>
              <w:t>for all children already in Educational Placements</w:t>
            </w:r>
          </w:p>
          <w:p w14:paraId="10C87104" w14:textId="77777777" w:rsidR="00015962" w:rsidRDefault="00015962">
            <w:pPr>
              <w:rPr>
                <w:color w:val="2F5496"/>
              </w:rPr>
            </w:pPr>
          </w:p>
        </w:tc>
        <w:tc>
          <w:tcPr>
            <w:tcW w:w="2700" w:type="dxa"/>
            <w:tcBorders>
              <w:top w:val="single" w:sz="4" w:space="0" w:color="000000"/>
            </w:tcBorders>
            <w:shd w:val="clear" w:color="auto" w:fill="auto"/>
          </w:tcPr>
          <w:p w14:paraId="74A44F83" w14:textId="77777777" w:rsidR="00015962" w:rsidRDefault="00DF36DB">
            <w:pPr>
              <w:numPr>
                <w:ilvl w:val="0"/>
                <w:numId w:val="16"/>
              </w:numPr>
            </w:pPr>
            <w:hyperlink r:id="rId15">
              <w:r>
                <w:rPr>
                  <w:color w:val="0000FF"/>
                  <w:u w:val="single"/>
                </w:rPr>
                <w:t>Dimensions Tool</w:t>
              </w:r>
            </w:hyperlink>
            <w:r>
              <w:rPr>
                <w:color w:val="0000FF"/>
                <w:u w:val="single"/>
              </w:rPr>
              <w:t xml:space="preserve"> </w:t>
            </w:r>
            <w:r>
              <w:rPr>
                <w:i/>
                <w:color w:val="1F4E79"/>
              </w:rPr>
              <w:t xml:space="preserve">(optional for </w:t>
            </w:r>
            <w:proofErr w:type="gramStart"/>
            <w:r>
              <w:rPr>
                <w:i/>
                <w:color w:val="1F4E79"/>
              </w:rPr>
              <w:t>3-4 year olds</w:t>
            </w:r>
            <w:proofErr w:type="gramEnd"/>
            <w:r>
              <w:rPr>
                <w:i/>
                <w:color w:val="1F4E79"/>
              </w:rPr>
              <w:t>)</w:t>
            </w:r>
          </w:p>
          <w:p w14:paraId="5E8B431C" w14:textId="77777777" w:rsidR="00015962" w:rsidRDefault="00015962">
            <w:pPr>
              <w:ind w:left="720"/>
              <w:rPr>
                <w:i/>
                <w:color w:val="1F4E79"/>
              </w:rPr>
            </w:pPr>
          </w:p>
          <w:p w14:paraId="1F9A6004" w14:textId="77777777" w:rsidR="00015962" w:rsidRDefault="00DF36DB">
            <w:pPr>
              <w:numPr>
                <w:ilvl w:val="0"/>
                <w:numId w:val="16"/>
              </w:numPr>
            </w:pPr>
            <w:hyperlink r:id="rId16">
              <w:r>
                <w:rPr>
                  <w:color w:val="0000FF"/>
                  <w:u w:val="single"/>
                </w:rPr>
                <w:t>CAIDS-Q</w:t>
              </w:r>
            </w:hyperlink>
            <w:r>
              <w:rPr>
                <w:color w:val="2F5496"/>
              </w:rPr>
              <w:t xml:space="preserve"> (</w:t>
            </w:r>
            <w:r>
              <w:rPr>
                <w:i/>
                <w:color w:val="2F5496"/>
              </w:rPr>
              <w:t>only for Learning/ Intellectual Disability assessment - over 6 years only)</w:t>
            </w:r>
          </w:p>
          <w:p w14:paraId="006240F0" w14:textId="77777777" w:rsidR="00015962" w:rsidRDefault="00015962">
            <w:pPr>
              <w:ind w:left="720"/>
              <w:rPr>
                <w:i/>
                <w:color w:val="2F5496"/>
              </w:rPr>
            </w:pPr>
          </w:p>
        </w:tc>
        <w:tc>
          <w:tcPr>
            <w:tcW w:w="2235" w:type="dxa"/>
            <w:shd w:val="clear" w:color="auto" w:fill="auto"/>
          </w:tcPr>
          <w:p w14:paraId="5461F59A" w14:textId="77777777" w:rsidR="00015962" w:rsidRDefault="00DF36DB">
            <w:pPr>
              <w:numPr>
                <w:ilvl w:val="0"/>
                <w:numId w:val="45"/>
              </w:numPr>
            </w:pPr>
            <w:hyperlink r:id="rId17">
              <w:r>
                <w:rPr>
                  <w:color w:val="0000FF"/>
                  <w:u w:val="single"/>
                </w:rPr>
                <w:t>Universal Wellbeing Plan</w:t>
              </w:r>
            </w:hyperlink>
            <w:r>
              <w:rPr>
                <w:color w:val="2F5496"/>
              </w:rPr>
              <w:t xml:space="preserve"> and/ or </w:t>
            </w:r>
            <w:hyperlink r:id="rId18">
              <w:r>
                <w:rPr>
                  <w:color w:val="0000FF"/>
                  <w:u w:val="single"/>
                </w:rPr>
                <w:t>Child/Young Person’s Plan</w:t>
              </w:r>
            </w:hyperlink>
          </w:p>
        </w:tc>
        <w:tc>
          <w:tcPr>
            <w:tcW w:w="3360" w:type="dxa"/>
            <w:vMerge/>
            <w:shd w:val="clear" w:color="auto" w:fill="auto"/>
          </w:tcPr>
          <w:p w14:paraId="4D17FA8D" w14:textId="77777777" w:rsidR="00015962" w:rsidRDefault="00015962">
            <w:pPr>
              <w:widowControl w:val="0"/>
              <w:spacing w:line="276" w:lineRule="auto"/>
              <w:rPr>
                <w:color w:val="2F5496"/>
                <w:sz w:val="24"/>
                <w:szCs w:val="24"/>
              </w:rPr>
            </w:pPr>
          </w:p>
        </w:tc>
      </w:tr>
      <w:tr w:rsidR="00015962" w14:paraId="5F0CF3BD" w14:textId="77777777">
        <w:trPr>
          <w:cantSplit/>
          <w:trHeight w:val="1284"/>
          <w:jc w:val="center"/>
        </w:trPr>
        <w:tc>
          <w:tcPr>
            <w:tcW w:w="2400" w:type="dxa"/>
            <w:tcBorders>
              <w:top w:val="single" w:sz="4" w:space="0" w:color="000000"/>
            </w:tcBorders>
            <w:shd w:val="clear" w:color="auto" w:fill="auto"/>
          </w:tcPr>
          <w:p w14:paraId="413745B2" w14:textId="77777777" w:rsidR="00015962" w:rsidRDefault="00DF36DB">
            <w:pPr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 xml:space="preserve">Neurodevelopmental Assessment </w:t>
            </w:r>
          </w:p>
          <w:p w14:paraId="0079885F" w14:textId="77777777" w:rsidR="00015962" w:rsidRDefault="00DF36DB">
            <w:pPr>
              <w:rPr>
                <w:color w:val="2F5496"/>
                <w:sz w:val="24"/>
                <w:szCs w:val="24"/>
              </w:rPr>
            </w:pPr>
            <w:r>
              <w:rPr>
                <w:color w:val="2F5496"/>
                <w:sz w:val="24"/>
                <w:szCs w:val="24"/>
                <w:u w:val="single"/>
              </w:rPr>
              <w:t>Only</w:t>
            </w:r>
            <w:r>
              <w:rPr>
                <w:color w:val="2F5496"/>
                <w:sz w:val="24"/>
                <w:szCs w:val="24"/>
              </w:rPr>
              <w:t xml:space="preserve"> for </w:t>
            </w:r>
            <w:r>
              <w:rPr>
                <w:color w:val="2F5496"/>
                <w:sz w:val="24"/>
                <w:szCs w:val="24"/>
                <w:u w:val="single"/>
              </w:rPr>
              <w:t>pre-school</w:t>
            </w:r>
            <w:r>
              <w:rPr>
                <w:color w:val="2F5496"/>
                <w:sz w:val="24"/>
                <w:szCs w:val="24"/>
              </w:rPr>
              <w:t xml:space="preserve"> children </w:t>
            </w:r>
            <w:r>
              <w:rPr>
                <w:color w:val="2F5496"/>
                <w:sz w:val="24"/>
                <w:szCs w:val="24"/>
                <w:u w:val="single"/>
              </w:rPr>
              <w:t>NOT</w:t>
            </w:r>
            <w:r>
              <w:rPr>
                <w:color w:val="2F5496"/>
                <w:sz w:val="24"/>
                <w:szCs w:val="24"/>
              </w:rPr>
              <w:t xml:space="preserve"> in an educational placement</w:t>
            </w:r>
          </w:p>
          <w:p w14:paraId="51715BA9" w14:textId="77777777" w:rsidR="00015962" w:rsidRDefault="00015962">
            <w:pPr>
              <w:rPr>
                <w:b/>
                <w:color w:val="2F5496"/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auto"/>
          </w:tcPr>
          <w:p w14:paraId="04D63040" w14:textId="77777777" w:rsidR="00015962" w:rsidRDefault="00DF36DB">
            <w:pPr>
              <w:numPr>
                <w:ilvl w:val="0"/>
                <w:numId w:val="43"/>
              </w:numPr>
              <w:rPr>
                <w:color w:val="2F5496"/>
              </w:rPr>
            </w:pPr>
            <w:r>
              <w:rPr>
                <w:color w:val="2F5496"/>
              </w:rPr>
              <w:t xml:space="preserve">Ages and Stages Questionnaire (ASQ) </w:t>
            </w:r>
          </w:p>
          <w:p w14:paraId="2805BBA0" w14:textId="77777777" w:rsidR="00015962" w:rsidRDefault="00DF36DB">
            <w:pPr>
              <w:numPr>
                <w:ilvl w:val="0"/>
                <w:numId w:val="43"/>
              </w:numPr>
              <w:rPr>
                <w:color w:val="2F5496"/>
              </w:rPr>
            </w:pPr>
            <w:r>
              <w:rPr>
                <w:color w:val="2F5496"/>
              </w:rPr>
              <w:t>Ages and Stages Questionnaire (ASQ-SE)</w:t>
            </w:r>
          </w:p>
        </w:tc>
        <w:tc>
          <w:tcPr>
            <w:tcW w:w="2235" w:type="dxa"/>
            <w:shd w:val="clear" w:color="auto" w:fill="auto"/>
          </w:tcPr>
          <w:p w14:paraId="7EFBC1B0" w14:textId="77777777" w:rsidR="00015962" w:rsidRDefault="00015962">
            <w:pPr>
              <w:rPr>
                <w:b/>
                <w:color w:val="2F5496"/>
                <w:sz w:val="24"/>
                <w:szCs w:val="24"/>
              </w:rPr>
            </w:pPr>
          </w:p>
        </w:tc>
        <w:tc>
          <w:tcPr>
            <w:tcW w:w="3360" w:type="dxa"/>
            <w:vMerge/>
            <w:shd w:val="clear" w:color="auto" w:fill="auto"/>
          </w:tcPr>
          <w:p w14:paraId="1B42719A" w14:textId="77777777" w:rsidR="00015962" w:rsidRDefault="00015962">
            <w:pPr>
              <w:widowControl w:val="0"/>
              <w:spacing w:line="276" w:lineRule="auto"/>
              <w:rPr>
                <w:b/>
                <w:color w:val="2F5496"/>
                <w:sz w:val="24"/>
                <w:szCs w:val="24"/>
              </w:rPr>
            </w:pPr>
          </w:p>
        </w:tc>
      </w:tr>
      <w:tr w:rsidR="00015962" w14:paraId="4C9D2BE1" w14:textId="77777777">
        <w:trPr>
          <w:cantSplit/>
          <w:trHeight w:val="179"/>
          <w:jc w:val="center"/>
        </w:trPr>
        <w:tc>
          <w:tcPr>
            <w:tcW w:w="24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EF8EDA" w14:textId="77777777" w:rsidR="00015962" w:rsidRDefault="00DF36DB">
            <w:pPr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>Early Years response Team</w:t>
            </w:r>
          </w:p>
        </w:tc>
        <w:tc>
          <w:tcPr>
            <w:tcW w:w="270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747F7F9" w14:textId="77777777" w:rsidR="00015962" w:rsidRDefault="00015962">
            <w:pPr>
              <w:ind w:hanging="227"/>
            </w:pPr>
          </w:p>
        </w:tc>
        <w:tc>
          <w:tcPr>
            <w:tcW w:w="2235" w:type="dxa"/>
            <w:shd w:val="clear" w:color="auto" w:fill="auto"/>
          </w:tcPr>
          <w:p w14:paraId="3F00B677" w14:textId="77777777" w:rsidR="00015962" w:rsidRDefault="00DF36DB">
            <w:pPr>
              <w:numPr>
                <w:ilvl w:val="0"/>
                <w:numId w:val="45"/>
              </w:numPr>
            </w:pPr>
            <w:hyperlink r:id="rId19">
              <w:r>
                <w:rPr>
                  <w:color w:val="0000FF"/>
                  <w:u w:val="single"/>
                </w:rPr>
                <w:t>Universal Wellbeing Plan</w:t>
              </w:r>
            </w:hyperlink>
            <w:r>
              <w:rPr>
                <w:color w:val="2F5496"/>
              </w:rPr>
              <w:t xml:space="preserve"> and/ or </w:t>
            </w:r>
            <w:hyperlink r:id="rId20">
              <w:r>
                <w:rPr>
                  <w:color w:val="0000FF"/>
                  <w:u w:val="single"/>
                </w:rPr>
                <w:t>Child/Young Person’s Plan</w:t>
              </w:r>
            </w:hyperlink>
          </w:p>
        </w:tc>
        <w:tc>
          <w:tcPr>
            <w:tcW w:w="3360" w:type="dxa"/>
            <w:vMerge/>
            <w:shd w:val="clear" w:color="auto" w:fill="auto"/>
          </w:tcPr>
          <w:p w14:paraId="1964D71D" w14:textId="77777777" w:rsidR="00015962" w:rsidRDefault="00015962">
            <w:pPr>
              <w:widowControl w:val="0"/>
              <w:spacing w:line="276" w:lineRule="auto"/>
            </w:pPr>
          </w:p>
        </w:tc>
      </w:tr>
    </w:tbl>
    <w:p w14:paraId="44A9475B" w14:textId="77777777" w:rsidR="00015962" w:rsidRDefault="00015962"/>
    <w:tbl>
      <w:tblPr>
        <w:tblStyle w:val="a5"/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815"/>
        <w:gridCol w:w="1448"/>
        <w:gridCol w:w="1448"/>
        <w:gridCol w:w="1448"/>
        <w:gridCol w:w="1449"/>
      </w:tblGrid>
      <w:tr w:rsidR="00015962" w14:paraId="400A0C22" w14:textId="77777777">
        <w:trPr>
          <w:cantSplit/>
          <w:trHeight w:val="668"/>
          <w:jc w:val="center"/>
        </w:trPr>
        <w:tc>
          <w:tcPr>
            <w:tcW w:w="10608" w:type="dxa"/>
            <w:gridSpan w:val="5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D234820" w14:textId="77777777" w:rsidR="00015962" w:rsidRDefault="00DF36DB">
            <w:pPr>
              <w:rPr>
                <w:b/>
                <w:color w:val="2F5496"/>
                <w:sz w:val="24"/>
                <w:szCs w:val="24"/>
              </w:rPr>
            </w:pPr>
            <w:r>
              <w:rPr>
                <w:b/>
                <w:color w:val="2F5496"/>
                <w:sz w:val="24"/>
                <w:szCs w:val="24"/>
              </w:rPr>
              <w:t>For Neurodevelopmental Requests only:</w:t>
            </w:r>
          </w:p>
          <w:p w14:paraId="3D92B3D7" w14:textId="77777777" w:rsidR="00015962" w:rsidRDefault="00DF36DB">
            <w:pPr>
              <w:rPr>
                <w:b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>What do team members suspect may describe the child’s neurodevelopmental presentation?</w:t>
            </w:r>
          </w:p>
        </w:tc>
      </w:tr>
      <w:tr w:rsidR="00015962" w14:paraId="37F1BD78" w14:textId="77777777">
        <w:trPr>
          <w:cantSplit/>
          <w:trHeight w:val="22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5C8043B3" w14:textId="77777777" w:rsidR="00015962" w:rsidRDefault="00015962">
            <w:pPr>
              <w:rPr>
                <w:b/>
                <w:color w:val="2F5496"/>
              </w:rPr>
            </w:pPr>
          </w:p>
        </w:tc>
        <w:tc>
          <w:tcPr>
            <w:tcW w:w="1448" w:type="dxa"/>
            <w:tcBorders>
              <w:top w:val="single" w:sz="4" w:space="0" w:color="000000"/>
            </w:tcBorders>
            <w:shd w:val="clear" w:color="auto" w:fill="auto"/>
          </w:tcPr>
          <w:p w14:paraId="3FB21194" w14:textId="77777777" w:rsidR="00015962" w:rsidRDefault="00DF36DB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Referrer</w:t>
            </w:r>
          </w:p>
        </w:tc>
        <w:tc>
          <w:tcPr>
            <w:tcW w:w="1448" w:type="dxa"/>
            <w:tcBorders>
              <w:top w:val="single" w:sz="4" w:space="0" w:color="000000"/>
            </w:tcBorders>
            <w:shd w:val="clear" w:color="auto" w:fill="auto"/>
          </w:tcPr>
          <w:p w14:paraId="2D5935A8" w14:textId="77777777" w:rsidR="00015962" w:rsidRDefault="00DF36DB">
            <w:pPr>
              <w:jc w:val="center"/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Parent/Carer</w:t>
            </w:r>
          </w:p>
        </w:tc>
        <w:tc>
          <w:tcPr>
            <w:tcW w:w="1448" w:type="dxa"/>
            <w:tcBorders>
              <w:top w:val="single" w:sz="4" w:space="0" w:color="000000"/>
            </w:tcBorders>
            <w:shd w:val="clear" w:color="auto" w:fill="auto"/>
          </w:tcPr>
          <w:p w14:paraId="526C2E2B" w14:textId="77777777" w:rsidR="00015962" w:rsidRDefault="00DF36DB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Child/YP</w:t>
            </w:r>
          </w:p>
        </w:tc>
        <w:tc>
          <w:tcPr>
            <w:tcW w:w="1449" w:type="dxa"/>
            <w:tcBorders>
              <w:top w:val="single" w:sz="4" w:space="0" w:color="000000"/>
            </w:tcBorders>
            <w:shd w:val="clear" w:color="auto" w:fill="auto"/>
          </w:tcPr>
          <w:p w14:paraId="1B34140B" w14:textId="77777777" w:rsidR="00015962" w:rsidRDefault="00DF36DB">
            <w:pPr>
              <w:rPr>
                <w:b/>
                <w:color w:val="2F5496"/>
              </w:rPr>
            </w:pPr>
            <w:r>
              <w:rPr>
                <w:b/>
                <w:color w:val="2F5496"/>
              </w:rPr>
              <w:t>Others</w:t>
            </w:r>
          </w:p>
        </w:tc>
      </w:tr>
      <w:tr w:rsidR="00015962" w14:paraId="681DA4E7" w14:textId="77777777">
        <w:trPr>
          <w:cantSplit/>
          <w:trHeight w:val="24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4FFE6568" w14:textId="77777777" w:rsidR="00015962" w:rsidRDefault="00DF36DB">
            <w:pPr>
              <w:rPr>
                <w:b/>
                <w:color w:val="2F5496"/>
              </w:rPr>
            </w:pPr>
            <w:r>
              <w:rPr>
                <w:color w:val="2F5496"/>
              </w:rPr>
              <w:t>ADHD</w:t>
            </w:r>
          </w:p>
        </w:tc>
        <w:tc>
          <w:tcPr>
            <w:tcW w:w="1448" w:type="dxa"/>
            <w:shd w:val="clear" w:color="auto" w:fill="auto"/>
          </w:tcPr>
          <w:p w14:paraId="6D852530" w14:textId="77777777" w:rsidR="00015962" w:rsidRDefault="00015962">
            <w:pPr>
              <w:numPr>
                <w:ilvl w:val="0"/>
                <w:numId w:val="1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27F09D8C" w14:textId="77777777" w:rsidR="00015962" w:rsidRDefault="00015962">
            <w:pPr>
              <w:numPr>
                <w:ilvl w:val="0"/>
                <w:numId w:val="1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54D8C81E" w14:textId="77777777" w:rsidR="00015962" w:rsidRDefault="00015962">
            <w:pPr>
              <w:numPr>
                <w:ilvl w:val="0"/>
                <w:numId w:val="1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9" w:type="dxa"/>
            <w:shd w:val="clear" w:color="auto" w:fill="auto"/>
          </w:tcPr>
          <w:p w14:paraId="1B8212F3" w14:textId="77777777" w:rsidR="00015962" w:rsidRDefault="00015962">
            <w:pPr>
              <w:numPr>
                <w:ilvl w:val="0"/>
                <w:numId w:val="1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</w:tr>
      <w:tr w:rsidR="00015962" w14:paraId="1D35B43A" w14:textId="77777777">
        <w:trPr>
          <w:cantSplit/>
          <w:trHeight w:val="24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544C2DB3" w14:textId="77777777" w:rsidR="00015962" w:rsidRDefault="00DF36DB">
            <w:pPr>
              <w:rPr>
                <w:color w:val="2F5496"/>
              </w:rPr>
            </w:pPr>
            <w:r>
              <w:rPr>
                <w:color w:val="2F5496"/>
              </w:rPr>
              <w:t>Autism Spectrum Disorder</w:t>
            </w:r>
          </w:p>
        </w:tc>
        <w:tc>
          <w:tcPr>
            <w:tcW w:w="1448" w:type="dxa"/>
            <w:shd w:val="clear" w:color="auto" w:fill="auto"/>
          </w:tcPr>
          <w:p w14:paraId="09820891" w14:textId="77777777" w:rsidR="00015962" w:rsidRDefault="00015962">
            <w:pPr>
              <w:numPr>
                <w:ilvl w:val="0"/>
                <w:numId w:val="6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5C8F62AA" w14:textId="77777777" w:rsidR="00015962" w:rsidRDefault="00015962">
            <w:pPr>
              <w:numPr>
                <w:ilvl w:val="0"/>
                <w:numId w:val="6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03C8F23F" w14:textId="77777777" w:rsidR="00015962" w:rsidRDefault="00015962">
            <w:pPr>
              <w:numPr>
                <w:ilvl w:val="0"/>
                <w:numId w:val="6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9" w:type="dxa"/>
            <w:shd w:val="clear" w:color="auto" w:fill="auto"/>
          </w:tcPr>
          <w:p w14:paraId="4F02103C" w14:textId="77777777" w:rsidR="00015962" w:rsidRDefault="00015962">
            <w:pPr>
              <w:numPr>
                <w:ilvl w:val="0"/>
                <w:numId w:val="6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</w:tr>
      <w:tr w:rsidR="00015962" w14:paraId="6149BD66" w14:textId="77777777">
        <w:trPr>
          <w:cantSplit/>
          <w:trHeight w:val="24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304FD429" w14:textId="77777777" w:rsidR="00015962" w:rsidRDefault="00DF36DB">
            <w:pPr>
              <w:rPr>
                <w:color w:val="2F5496"/>
              </w:rPr>
            </w:pPr>
            <w:r>
              <w:rPr>
                <w:color w:val="2F5496"/>
              </w:rPr>
              <w:t>Attachment Difficulties</w:t>
            </w:r>
          </w:p>
        </w:tc>
        <w:tc>
          <w:tcPr>
            <w:tcW w:w="1448" w:type="dxa"/>
            <w:shd w:val="clear" w:color="auto" w:fill="auto"/>
          </w:tcPr>
          <w:p w14:paraId="018B007D" w14:textId="77777777" w:rsidR="00015962" w:rsidRDefault="00015962">
            <w:pPr>
              <w:numPr>
                <w:ilvl w:val="0"/>
                <w:numId w:val="14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4C9E7BD9" w14:textId="77777777" w:rsidR="00015962" w:rsidRDefault="00015962">
            <w:pPr>
              <w:numPr>
                <w:ilvl w:val="0"/>
                <w:numId w:val="14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770215C3" w14:textId="77777777" w:rsidR="00015962" w:rsidRDefault="00015962">
            <w:pPr>
              <w:numPr>
                <w:ilvl w:val="0"/>
                <w:numId w:val="14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9" w:type="dxa"/>
            <w:shd w:val="clear" w:color="auto" w:fill="auto"/>
          </w:tcPr>
          <w:p w14:paraId="2609CEA8" w14:textId="77777777" w:rsidR="00015962" w:rsidRDefault="00015962">
            <w:pPr>
              <w:numPr>
                <w:ilvl w:val="0"/>
                <w:numId w:val="14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</w:tr>
      <w:tr w:rsidR="00015962" w14:paraId="354E8927" w14:textId="77777777">
        <w:trPr>
          <w:cantSplit/>
          <w:trHeight w:val="24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64F3DF00" w14:textId="77777777" w:rsidR="00015962" w:rsidRDefault="00DF36DB">
            <w:pPr>
              <w:rPr>
                <w:color w:val="2F5496"/>
              </w:rPr>
            </w:pPr>
            <w:r>
              <w:rPr>
                <w:color w:val="2F5496"/>
              </w:rPr>
              <w:t>Intellectual Disability/ Global Developmental Delay</w:t>
            </w:r>
          </w:p>
        </w:tc>
        <w:tc>
          <w:tcPr>
            <w:tcW w:w="1448" w:type="dxa"/>
            <w:shd w:val="clear" w:color="auto" w:fill="auto"/>
          </w:tcPr>
          <w:p w14:paraId="7ABEE0E2" w14:textId="77777777" w:rsidR="00015962" w:rsidRDefault="00015962">
            <w:pPr>
              <w:numPr>
                <w:ilvl w:val="0"/>
                <w:numId w:val="20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07C62ECC" w14:textId="77777777" w:rsidR="00015962" w:rsidRDefault="00015962">
            <w:pPr>
              <w:numPr>
                <w:ilvl w:val="0"/>
                <w:numId w:val="20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58FE02C7" w14:textId="77777777" w:rsidR="00015962" w:rsidRDefault="00015962">
            <w:pPr>
              <w:numPr>
                <w:ilvl w:val="0"/>
                <w:numId w:val="20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9" w:type="dxa"/>
            <w:shd w:val="clear" w:color="auto" w:fill="auto"/>
          </w:tcPr>
          <w:p w14:paraId="23BD6EC0" w14:textId="77777777" w:rsidR="00015962" w:rsidRDefault="00015962">
            <w:pPr>
              <w:numPr>
                <w:ilvl w:val="0"/>
                <w:numId w:val="20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</w:tr>
      <w:tr w:rsidR="00015962" w14:paraId="7608C5DA" w14:textId="77777777">
        <w:trPr>
          <w:cantSplit/>
          <w:trHeight w:val="24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20F068FF" w14:textId="77777777" w:rsidR="00015962" w:rsidRDefault="00DF36DB">
            <w:pPr>
              <w:rPr>
                <w:color w:val="2F5496"/>
              </w:rPr>
            </w:pPr>
            <w:r>
              <w:rPr>
                <w:color w:val="2F5496"/>
              </w:rPr>
              <w:t>Developmental Coordination Disorder</w:t>
            </w:r>
          </w:p>
        </w:tc>
        <w:tc>
          <w:tcPr>
            <w:tcW w:w="1448" w:type="dxa"/>
            <w:shd w:val="clear" w:color="auto" w:fill="auto"/>
          </w:tcPr>
          <w:p w14:paraId="41F8D195" w14:textId="77777777" w:rsidR="00015962" w:rsidRDefault="00015962">
            <w:pPr>
              <w:numPr>
                <w:ilvl w:val="0"/>
                <w:numId w:val="31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018D1DE5" w14:textId="77777777" w:rsidR="00015962" w:rsidRDefault="00015962">
            <w:pPr>
              <w:numPr>
                <w:ilvl w:val="0"/>
                <w:numId w:val="31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1DC088B9" w14:textId="77777777" w:rsidR="00015962" w:rsidRDefault="00015962">
            <w:pPr>
              <w:numPr>
                <w:ilvl w:val="0"/>
                <w:numId w:val="31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9" w:type="dxa"/>
            <w:shd w:val="clear" w:color="auto" w:fill="auto"/>
          </w:tcPr>
          <w:p w14:paraId="7E49F353" w14:textId="77777777" w:rsidR="00015962" w:rsidRDefault="00015962">
            <w:pPr>
              <w:numPr>
                <w:ilvl w:val="0"/>
                <w:numId w:val="31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</w:tr>
      <w:tr w:rsidR="00015962" w14:paraId="095759C1" w14:textId="77777777">
        <w:trPr>
          <w:cantSplit/>
          <w:trHeight w:val="24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499B26D1" w14:textId="77777777" w:rsidR="00015962" w:rsidRDefault="00DF36DB">
            <w:pPr>
              <w:rPr>
                <w:color w:val="2F5496"/>
              </w:rPr>
            </w:pPr>
            <w:r>
              <w:rPr>
                <w:color w:val="2F5496"/>
              </w:rPr>
              <w:t>Developmental Language Disorder</w:t>
            </w:r>
          </w:p>
        </w:tc>
        <w:tc>
          <w:tcPr>
            <w:tcW w:w="1448" w:type="dxa"/>
            <w:shd w:val="clear" w:color="auto" w:fill="auto"/>
          </w:tcPr>
          <w:p w14:paraId="602D0C0C" w14:textId="77777777" w:rsidR="00015962" w:rsidRDefault="00015962">
            <w:pPr>
              <w:numPr>
                <w:ilvl w:val="0"/>
                <w:numId w:val="26"/>
              </w:numPr>
              <w:jc w:val="center"/>
              <w:rPr>
                <w:b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3B340652" w14:textId="77777777" w:rsidR="00015962" w:rsidRDefault="00015962">
            <w:pPr>
              <w:numPr>
                <w:ilvl w:val="0"/>
                <w:numId w:val="2"/>
              </w:numPr>
              <w:jc w:val="center"/>
              <w:rPr>
                <w:b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55E34916" w14:textId="77777777" w:rsidR="00015962" w:rsidRDefault="00015962">
            <w:pPr>
              <w:numPr>
                <w:ilvl w:val="0"/>
                <w:numId w:val="12"/>
              </w:numPr>
              <w:rPr>
                <w:b/>
                <w:color w:val="2F5496"/>
              </w:rPr>
            </w:pPr>
          </w:p>
        </w:tc>
        <w:tc>
          <w:tcPr>
            <w:tcW w:w="1449" w:type="dxa"/>
            <w:shd w:val="clear" w:color="auto" w:fill="auto"/>
          </w:tcPr>
          <w:p w14:paraId="0B77ADE8" w14:textId="77777777" w:rsidR="00015962" w:rsidRDefault="00015962">
            <w:pPr>
              <w:numPr>
                <w:ilvl w:val="0"/>
                <w:numId w:val="42"/>
              </w:numPr>
              <w:rPr>
                <w:b/>
                <w:color w:val="2F5496"/>
              </w:rPr>
            </w:pPr>
          </w:p>
        </w:tc>
      </w:tr>
      <w:tr w:rsidR="00015962" w14:paraId="48C7EDEE" w14:textId="77777777">
        <w:trPr>
          <w:cantSplit/>
          <w:trHeight w:val="248"/>
          <w:jc w:val="center"/>
        </w:trPr>
        <w:tc>
          <w:tcPr>
            <w:tcW w:w="4815" w:type="dxa"/>
            <w:tcBorders>
              <w:top w:val="single" w:sz="4" w:space="0" w:color="000000"/>
            </w:tcBorders>
            <w:shd w:val="clear" w:color="auto" w:fill="auto"/>
          </w:tcPr>
          <w:p w14:paraId="771AE4A0" w14:textId="77777777" w:rsidR="00015962" w:rsidRDefault="00DF36DB">
            <w:pPr>
              <w:rPr>
                <w:color w:val="2F5496"/>
              </w:rPr>
            </w:pPr>
            <w:r>
              <w:rPr>
                <w:color w:val="2F5496"/>
              </w:rPr>
              <w:t>Foetal Alcohol Spectrum Disorder</w:t>
            </w:r>
          </w:p>
        </w:tc>
        <w:tc>
          <w:tcPr>
            <w:tcW w:w="1448" w:type="dxa"/>
            <w:shd w:val="clear" w:color="auto" w:fill="auto"/>
          </w:tcPr>
          <w:p w14:paraId="5DC1D212" w14:textId="77777777" w:rsidR="00015962" w:rsidRDefault="00015962">
            <w:pPr>
              <w:numPr>
                <w:ilvl w:val="0"/>
                <w:numId w:val="22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6FA4F7CB" w14:textId="77777777" w:rsidR="00015962" w:rsidRDefault="00015962">
            <w:pPr>
              <w:numPr>
                <w:ilvl w:val="0"/>
                <w:numId w:val="22"/>
              </w:numPr>
              <w:jc w:val="center"/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8" w:type="dxa"/>
            <w:shd w:val="clear" w:color="auto" w:fill="auto"/>
          </w:tcPr>
          <w:p w14:paraId="26C31F3C" w14:textId="77777777" w:rsidR="00015962" w:rsidRDefault="00015962">
            <w:pPr>
              <w:numPr>
                <w:ilvl w:val="0"/>
                <w:numId w:val="22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  <w:tc>
          <w:tcPr>
            <w:tcW w:w="1449" w:type="dxa"/>
            <w:shd w:val="clear" w:color="auto" w:fill="auto"/>
          </w:tcPr>
          <w:p w14:paraId="2691F746" w14:textId="77777777" w:rsidR="00015962" w:rsidRDefault="00015962">
            <w:pPr>
              <w:numPr>
                <w:ilvl w:val="0"/>
                <w:numId w:val="22"/>
              </w:numPr>
              <w:rPr>
                <w:rFonts w:ascii="MS Gothic" w:eastAsia="MS Gothic" w:hAnsi="MS Gothic" w:cs="MS Gothic"/>
                <w:color w:val="2F5496"/>
              </w:rPr>
            </w:pPr>
          </w:p>
        </w:tc>
      </w:tr>
    </w:tbl>
    <w:p w14:paraId="38FF9176" w14:textId="77777777" w:rsidR="00015962" w:rsidRDefault="00015962"/>
    <w:p w14:paraId="3F7C3914" w14:textId="77777777" w:rsidR="00015962" w:rsidRDefault="00015962"/>
    <w:p w14:paraId="1BA68C9C" w14:textId="77777777" w:rsidR="00015962" w:rsidRDefault="00015962"/>
    <w:p w14:paraId="5F6CF611" w14:textId="77777777" w:rsidR="00015962" w:rsidRDefault="00015962"/>
    <w:p w14:paraId="7228C942" w14:textId="77777777" w:rsidR="00015962" w:rsidRDefault="00015962"/>
    <w:tbl>
      <w:tblPr>
        <w:tblStyle w:val="a6"/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8"/>
      </w:tblGrid>
      <w:tr w:rsidR="00015962" w14:paraId="6CF4D5CA" w14:textId="77777777">
        <w:trPr>
          <w:trHeight w:val="342"/>
          <w:jc w:val="center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</w:tcPr>
          <w:p w14:paraId="21BDD613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Following the SPA Meeting, Parent/ Carer, Young Person (12 years or over), Referrer and Named Education Contact will all receive a copy of the outcome of the meeting. </w:t>
            </w:r>
          </w:p>
          <w:p w14:paraId="0ACA5C5D" w14:textId="77777777" w:rsidR="00015962" w:rsidRDefault="00DF36DB">
            <w:pPr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</w:rPr>
              <w:t xml:space="preserve">What </w:t>
            </w:r>
            <w:proofErr w:type="gramStart"/>
            <w:r>
              <w:rPr>
                <w:b/>
                <w:color w:val="1F4E79"/>
              </w:rPr>
              <w:t>are</w:t>
            </w:r>
            <w:proofErr w:type="gramEnd"/>
            <w:r>
              <w:rPr>
                <w:b/>
                <w:color w:val="1F4E79"/>
              </w:rPr>
              <w:t xml:space="preserve"> the parent/ carer and young person’s expectations of the process and outcome?</w:t>
            </w:r>
          </w:p>
          <w:p w14:paraId="10461DE0" w14:textId="77777777" w:rsidR="00015962" w:rsidRDefault="00015962">
            <w:pPr>
              <w:rPr>
                <w:color w:val="1F4E79"/>
                <w:sz w:val="4"/>
                <w:szCs w:val="4"/>
              </w:rPr>
            </w:pPr>
          </w:p>
        </w:tc>
      </w:tr>
      <w:tr w:rsidR="00015962" w14:paraId="6161C9E2" w14:textId="77777777">
        <w:trPr>
          <w:trHeight w:val="342"/>
          <w:jc w:val="center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7BAA82A" w14:textId="77777777" w:rsidR="00015962" w:rsidRDefault="00015962">
            <w:pPr>
              <w:rPr>
                <w:color w:val="1F4E79"/>
              </w:rPr>
            </w:pPr>
          </w:p>
          <w:p w14:paraId="1ED1F773" w14:textId="77777777" w:rsidR="00015962" w:rsidRDefault="00015962">
            <w:pPr>
              <w:rPr>
                <w:color w:val="1F4E79"/>
              </w:rPr>
            </w:pPr>
          </w:p>
          <w:p w14:paraId="780EC659" w14:textId="77777777" w:rsidR="00015962" w:rsidRDefault="00015962">
            <w:pPr>
              <w:rPr>
                <w:color w:val="1F4E79"/>
              </w:rPr>
            </w:pPr>
          </w:p>
          <w:p w14:paraId="69DC40C9" w14:textId="77777777" w:rsidR="00015962" w:rsidRDefault="00015962">
            <w:pPr>
              <w:rPr>
                <w:color w:val="1F4E79"/>
              </w:rPr>
            </w:pPr>
          </w:p>
          <w:p w14:paraId="41AE53FC" w14:textId="77777777" w:rsidR="00015962" w:rsidRDefault="00015962">
            <w:pPr>
              <w:rPr>
                <w:color w:val="1F4E79"/>
              </w:rPr>
            </w:pPr>
          </w:p>
          <w:p w14:paraId="57D8B2C7" w14:textId="77777777" w:rsidR="00015962" w:rsidRDefault="00015962">
            <w:pPr>
              <w:rPr>
                <w:color w:val="1F4E79"/>
              </w:rPr>
            </w:pPr>
          </w:p>
          <w:p w14:paraId="2F4F5A08" w14:textId="77777777" w:rsidR="00015962" w:rsidRDefault="00015962">
            <w:pPr>
              <w:rPr>
                <w:color w:val="1F4E79"/>
              </w:rPr>
            </w:pPr>
          </w:p>
          <w:p w14:paraId="123DA14D" w14:textId="77777777" w:rsidR="00015962" w:rsidRDefault="00015962">
            <w:pPr>
              <w:rPr>
                <w:b/>
                <w:color w:val="1F4E79"/>
              </w:rPr>
            </w:pPr>
          </w:p>
        </w:tc>
      </w:tr>
    </w:tbl>
    <w:p w14:paraId="7F8AC4CE" w14:textId="77777777" w:rsidR="00015962" w:rsidRDefault="00015962">
      <w:pPr>
        <w:rPr>
          <w:b/>
          <w:color w:val="1F4E79"/>
        </w:rPr>
      </w:pPr>
    </w:p>
    <w:p w14:paraId="09AD0DA6" w14:textId="77777777" w:rsidR="00015962" w:rsidRDefault="00015962"/>
    <w:tbl>
      <w:tblPr>
        <w:tblStyle w:val="a7"/>
        <w:tblW w:w="106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08"/>
      </w:tblGrid>
      <w:tr w:rsidR="00015962" w14:paraId="1871F979" w14:textId="77777777">
        <w:trPr>
          <w:trHeight w:val="342"/>
          <w:jc w:val="center"/>
        </w:trPr>
        <w:tc>
          <w:tcPr>
            <w:tcW w:w="1060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</w:tcPr>
          <w:p w14:paraId="4EF141B1" w14:textId="77777777" w:rsidR="00015962" w:rsidRDefault="00DF36DB">
            <w:r>
              <w:rPr>
                <w:b/>
                <w:color w:val="1F4E79"/>
                <w:sz w:val="24"/>
                <w:szCs w:val="24"/>
              </w:rPr>
              <w:t xml:space="preserve">Section 5:  Consent </w:t>
            </w:r>
          </w:p>
        </w:tc>
      </w:tr>
      <w:tr w:rsidR="00015962" w14:paraId="515D3931" w14:textId="77777777">
        <w:trPr>
          <w:trHeight w:val="1988"/>
          <w:jc w:val="center"/>
        </w:trPr>
        <w:tc>
          <w:tcPr>
            <w:tcW w:w="106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77C4616" w14:textId="77777777" w:rsidR="00015962" w:rsidRDefault="00015962">
            <w:pPr>
              <w:rPr>
                <w:color w:val="1F4E79"/>
              </w:rPr>
            </w:pPr>
          </w:p>
          <w:p w14:paraId="25999D80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We promise to collect, process, store and share your data safely and securely.  </w:t>
            </w:r>
          </w:p>
          <w:p w14:paraId="113BF35F" w14:textId="77777777" w:rsidR="00015962" w:rsidRDefault="00015962">
            <w:pPr>
              <w:rPr>
                <w:color w:val="1F4E79"/>
              </w:rPr>
            </w:pPr>
          </w:p>
          <w:p w14:paraId="43F43C02" w14:textId="77777777" w:rsidR="00015962" w:rsidRDefault="00DF36DB">
            <w:pPr>
              <w:rPr>
                <w:color w:val="1F4E79"/>
                <w:u w:val="single"/>
              </w:rPr>
            </w:pPr>
            <w:r>
              <w:rPr>
                <w:color w:val="1F4E79"/>
              </w:rPr>
              <w:t>Personal data and special category data will be kept until the child/ young person reaches the age of 25 years in line with our school records retention schedule.  If you notice a mistake in the information we hold, you can ask us to correct this.  You can</w:t>
            </w:r>
            <w:r>
              <w:rPr>
                <w:color w:val="1F4E79"/>
              </w:rPr>
              <w:t xml:space="preserve"> obtain a copy of the personal information we hold by making a request in writing to </w:t>
            </w:r>
            <w:hyperlink r:id="rId21">
              <w:r>
                <w:rPr>
                  <w:color w:val="0000FF"/>
                  <w:u w:val="single"/>
                </w:rPr>
                <w:t>sar@eastlothian.gov.uk</w:t>
              </w:r>
            </w:hyperlink>
            <w:r>
              <w:rPr>
                <w:color w:val="1F4E79"/>
                <w:u w:val="single"/>
              </w:rPr>
              <w:t>.</w:t>
            </w:r>
          </w:p>
          <w:p w14:paraId="0BAEF0EC" w14:textId="77777777" w:rsidR="00015962" w:rsidRDefault="00015962">
            <w:pPr>
              <w:rPr>
                <w:sz w:val="8"/>
                <w:szCs w:val="8"/>
              </w:rPr>
            </w:pPr>
          </w:p>
        </w:tc>
      </w:tr>
      <w:tr w:rsidR="00015962" w14:paraId="2F91C6FE" w14:textId="77777777">
        <w:trPr>
          <w:trHeight w:val="342"/>
          <w:jc w:val="center"/>
        </w:trPr>
        <w:tc>
          <w:tcPr>
            <w:tcW w:w="10608" w:type="dxa"/>
            <w:tcBorders>
              <w:top w:val="nil"/>
              <w:bottom w:val="single" w:sz="4" w:space="0" w:color="FFFFFF"/>
            </w:tcBorders>
            <w:shd w:val="clear" w:color="auto" w:fill="auto"/>
          </w:tcPr>
          <w:p w14:paraId="0067F422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>We will, where appropriate, and when in the best interests of the child, seek and share appropriate and proportionate information with partner agencies including:</w:t>
            </w:r>
          </w:p>
          <w:p w14:paraId="2F0D5BF9" w14:textId="77777777" w:rsidR="00015962" w:rsidRDefault="00015962">
            <w:pPr>
              <w:rPr>
                <w:color w:val="1F4E79"/>
              </w:rPr>
            </w:pPr>
          </w:p>
          <w:p w14:paraId="2E8E2BF6" w14:textId="77777777" w:rsidR="00015962" w:rsidRDefault="00DF36DB">
            <w:pPr>
              <w:numPr>
                <w:ilvl w:val="0"/>
                <w:numId w:val="40"/>
              </w:numPr>
              <w:rPr>
                <w:color w:val="1F4E79"/>
              </w:rPr>
            </w:pPr>
            <w:r>
              <w:rPr>
                <w:color w:val="1F4E79"/>
              </w:rPr>
              <w:t>Internal Education and Children’s Service: e.g. teachers, social workers</w:t>
            </w:r>
          </w:p>
          <w:p w14:paraId="1F394FB1" w14:textId="77777777" w:rsidR="00015962" w:rsidRDefault="00DF36DB">
            <w:pPr>
              <w:numPr>
                <w:ilvl w:val="0"/>
                <w:numId w:val="40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NHS Services: e.g. </w:t>
            </w:r>
            <w:r>
              <w:rPr>
                <w:color w:val="1F4E79"/>
              </w:rPr>
              <w:t xml:space="preserve">doctors, health visitors, CAMHS, speech and language therapists </w:t>
            </w:r>
          </w:p>
          <w:p w14:paraId="74B2EC2D" w14:textId="77777777" w:rsidR="00015962" w:rsidRDefault="00DF36DB">
            <w:pPr>
              <w:numPr>
                <w:ilvl w:val="0"/>
                <w:numId w:val="40"/>
              </w:numPr>
              <w:rPr>
                <w:color w:val="1F4E79"/>
              </w:rPr>
            </w:pPr>
            <w:r>
              <w:rPr>
                <w:color w:val="1F4E79"/>
              </w:rPr>
              <w:t xml:space="preserve">Police: where appropriate and for the purposes of Child Protection </w:t>
            </w:r>
          </w:p>
          <w:p w14:paraId="0F1B6101" w14:textId="77777777" w:rsidR="00015962" w:rsidRDefault="00DF36DB">
            <w:pPr>
              <w:numPr>
                <w:ilvl w:val="0"/>
                <w:numId w:val="40"/>
              </w:numPr>
              <w:rPr>
                <w:color w:val="1F4E79"/>
              </w:rPr>
            </w:pPr>
            <w:r>
              <w:rPr>
                <w:color w:val="1F4E79"/>
              </w:rPr>
              <w:t>Others: such as Children’s Reporter</w:t>
            </w:r>
          </w:p>
          <w:p w14:paraId="28651125" w14:textId="77777777" w:rsidR="00015962" w:rsidRDefault="00DF36DB">
            <w:pPr>
              <w:numPr>
                <w:ilvl w:val="0"/>
                <w:numId w:val="40"/>
              </w:numPr>
            </w:pPr>
            <w:r>
              <w:rPr>
                <w:color w:val="1F4E79"/>
              </w:rPr>
              <w:t xml:space="preserve">Other agencies involved with the child/young person </w:t>
            </w:r>
          </w:p>
          <w:p w14:paraId="484F919B" w14:textId="77777777" w:rsidR="00015962" w:rsidRDefault="00015962">
            <w:pPr>
              <w:ind w:left="770"/>
            </w:pPr>
          </w:p>
        </w:tc>
      </w:tr>
      <w:tr w:rsidR="00015962" w14:paraId="6D58EB33" w14:textId="77777777">
        <w:trPr>
          <w:trHeight w:val="342"/>
          <w:jc w:val="center"/>
        </w:trPr>
        <w:tc>
          <w:tcPr>
            <w:tcW w:w="10608" w:type="dxa"/>
            <w:tcBorders>
              <w:top w:val="single" w:sz="4" w:space="0" w:color="FFFFFF"/>
              <w:bottom w:val="single" w:sz="4" w:space="0" w:color="000000"/>
            </w:tcBorders>
            <w:shd w:val="clear" w:color="auto" w:fill="auto"/>
          </w:tcPr>
          <w:p w14:paraId="068BD665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You may refuse to allow information to be shared with others. </w:t>
            </w:r>
          </w:p>
          <w:p w14:paraId="3DAC852F" w14:textId="77777777" w:rsidR="00015962" w:rsidRDefault="00015962">
            <w:pPr>
              <w:rPr>
                <w:color w:val="1F4E79"/>
              </w:rPr>
            </w:pPr>
          </w:p>
          <w:p w14:paraId="1E7E2129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>If it is felt that a child or young person is at risk we must share information.</w:t>
            </w:r>
          </w:p>
          <w:p w14:paraId="67CAE780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 xml:space="preserve"> </w:t>
            </w:r>
          </w:p>
          <w:p w14:paraId="6E200FE2" w14:textId="77777777" w:rsidR="00015962" w:rsidRDefault="00DF36DB">
            <w:pPr>
              <w:rPr>
                <w:color w:val="1F4E79"/>
              </w:rPr>
            </w:pPr>
            <w:r>
              <w:rPr>
                <w:color w:val="1F4E79"/>
              </w:rPr>
              <w:t>There are laws around the storage and use of personal and special category data.</w:t>
            </w:r>
          </w:p>
          <w:p w14:paraId="5F0E5101" w14:textId="77777777" w:rsidR="00015962" w:rsidRDefault="00015962">
            <w:pPr>
              <w:rPr>
                <w:color w:val="1F4E79"/>
              </w:rPr>
            </w:pPr>
          </w:p>
          <w:p w14:paraId="43466F9A" w14:textId="77777777" w:rsidR="00015962" w:rsidRDefault="00DF36DB">
            <w:pPr>
              <w:rPr>
                <w:color w:val="0000FF"/>
                <w:u w:val="single"/>
              </w:rPr>
            </w:pPr>
            <w:r>
              <w:rPr>
                <w:color w:val="1F4E79"/>
              </w:rPr>
              <w:t>Further details of our Priv</w:t>
            </w:r>
            <w:r>
              <w:rPr>
                <w:color w:val="1F4E79"/>
              </w:rPr>
              <w:t xml:space="preserve">acy Notice can be found on the Council website </w:t>
            </w:r>
            <w:hyperlink r:id="rId22">
              <w:r>
                <w:rPr>
                  <w:color w:val="0000FF"/>
                  <w:u w:val="single"/>
                </w:rPr>
                <w:t>www.eastlothian.gov.uk/privacy</w:t>
              </w:r>
            </w:hyperlink>
            <w:r>
              <w:t>.</w:t>
            </w:r>
          </w:p>
          <w:p w14:paraId="0034316E" w14:textId="77777777" w:rsidR="00015962" w:rsidRDefault="00015962"/>
        </w:tc>
      </w:tr>
    </w:tbl>
    <w:p w14:paraId="0744041C" w14:textId="77777777" w:rsidR="00015962" w:rsidRDefault="00015962"/>
    <w:p w14:paraId="575E5C58" w14:textId="77777777" w:rsidR="00015962" w:rsidRDefault="00DF36DB">
      <w:r>
        <w:br w:type="page"/>
      </w:r>
    </w:p>
    <w:p w14:paraId="5A098252" w14:textId="77777777" w:rsidR="00015962" w:rsidRDefault="00015962"/>
    <w:tbl>
      <w:tblPr>
        <w:tblStyle w:val="a8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5250"/>
        <w:gridCol w:w="1095"/>
        <w:gridCol w:w="705"/>
        <w:gridCol w:w="645"/>
        <w:gridCol w:w="735"/>
      </w:tblGrid>
      <w:tr w:rsidR="00015962" w14:paraId="70CB9281" w14:textId="77777777">
        <w:trPr>
          <w:trHeight w:val="567"/>
          <w:jc w:val="center"/>
        </w:trPr>
        <w:tc>
          <w:tcPr>
            <w:tcW w:w="106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39D96246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  <w:sz w:val="24"/>
                <w:szCs w:val="24"/>
              </w:rPr>
              <w:t>Parent/Carer Consent (</w:t>
            </w:r>
            <w:r>
              <w:rPr>
                <w:b/>
                <w:color w:val="1F4E79"/>
              </w:rPr>
              <w:t>Consent from person with parental rights e.g. parent, carer, local authority)</w:t>
            </w:r>
          </w:p>
          <w:p w14:paraId="639BF324" w14:textId="77777777" w:rsidR="00015962" w:rsidRDefault="00DF36DB">
            <w:pPr>
              <w:rPr>
                <w:i/>
                <w:color w:val="1F4E79"/>
                <w:sz w:val="24"/>
                <w:szCs w:val="24"/>
              </w:rPr>
            </w:pPr>
            <w:r>
              <w:rPr>
                <w:i/>
                <w:color w:val="1F4E79"/>
              </w:rPr>
              <w:t xml:space="preserve"> *where relevant the lead professional should be informed of this request.</w:t>
            </w:r>
          </w:p>
        </w:tc>
      </w:tr>
      <w:tr w:rsidR="00015962" w14:paraId="00611CA1" w14:textId="77777777">
        <w:trPr>
          <w:trHeight w:val="574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4CC04451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I agree to a Request for Assistance for my child being made to the:</w:t>
            </w:r>
          </w:p>
          <w:p w14:paraId="0709AF2C" w14:textId="77777777" w:rsidR="00015962" w:rsidRDefault="00DF36DB">
            <w:pPr>
              <w:numPr>
                <w:ilvl w:val="1"/>
                <w:numId w:val="41"/>
              </w:numPr>
              <w:ind w:left="252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Mental Health and Single Access Point Triage Team</w:t>
            </w:r>
          </w:p>
          <w:p w14:paraId="1991D300" w14:textId="77777777" w:rsidR="00015962" w:rsidRDefault="00015962">
            <w:pPr>
              <w:ind w:left="2160"/>
              <w:rPr>
                <w:color w:val="1F4E79"/>
                <w:sz w:val="20"/>
                <w:szCs w:val="20"/>
              </w:rPr>
            </w:pPr>
          </w:p>
          <w:p w14:paraId="0A585A54" w14:textId="77777777" w:rsidR="00015962" w:rsidRDefault="00DF36DB">
            <w:pPr>
              <w:numPr>
                <w:ilvl w:val="1"/>
                <w:numId w:val="41"/>
              </w:numPr>
              <w:ind w:left="252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Neurodevelopmental Pathway</w:t>
            </w:r>
          </w:p>
          <w:p w14:paraId="7A8E0C3F" w14:textId="77777777" w:rsidR="00015962" w:rsidRDefault="00015962">
            <w:pPr>
              <w:ind w:left="2160"/>
              <w:rPr>
                <w:color w:val="1F4E79"/>
                <w:sz w:val="20"/>
                <w:szCs w:val="20"/>
              </w:rPr>
            </w:pPr>
          </w:p>
          <w:p w14:paraId="3678D4E2" w14:textId="77777777" w:rsidR="00015962" w:rsidRDefault="00DF36DB">
            <w:pPr>
              <w:numPr>
                <w:ilvl w:val="1"/>
                <w:numId w:val="41"/>
              </w:numPr>
              <w:ind w:left="252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Early Years Response Team</w:t>
            </w:r>
          </w:p>
          <w:p w14:paraId="548BAFA7" w14:textId="77777777" w:rsidR="00015962" w:rsidRDefault="00015962">
            <w:pPr>
              <w:rPr>
                <w:b/>
                <w:color w:val="1F4E79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DDE736F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  <w:p w14:paraId="29FF3408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  <w:p w14:paraId="3E7BCE0E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  <w:p w14:paraId="2E9CBCF0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  <w:p w14:paraId="4E091276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D161973" w14:textId="77777777" w:rsidR="00015962" w:rsidRDefault="00DF36DB">
            <w:pPr>
              <w:numPr>
                <w:ilvl w:val="0"/>
                <w:numId w:val="35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14:paraId="63DB2FC9" w14:textId="77777777" w:rsidR="00015962" w:rsidRDefault="00015962">
            <w:pPr>
              <w:jc w:val="center"/>
              <w:rPr>
                <w:b/>
                <w:sz w:val="20"/>
                <w:szCs w:val="20"/>
              </w:rPr>
            </w:pPr>
          </w:p>
          <w:p w14:paraId="6AC51825" w14:textId="77777777" w:rsidR="00015962" w:rsidRDefault="00DF36DB">
            <w:pPr>
              <w:numPr>
                <w:ilvl w:val="0"/>
                <w:numId w:val="21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14:paraId="263C3363" w14:textId="77777777" w:rsidR="00015962" w:rsidRDefault="00015962">
            <w:pPr>
              <w:jc w:val="center"/>
              <w:rPr>
                <w:b/>
                <w:sz w:val="20"/>
                <w:szCs w:val="20"/>
              </w:rPr>
            </w:pPr>
          </w:p>
          <w:p w14:paraId="6E8C1ED3" w14:textId="77777777" w:rsidR="00015962" w:rsidRDefault="00DF36DB">
            <w:pPr>
              <w:numPr>
                <w:ilvl w:val="0"/>
                <w:numId w:val="32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08777E5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  <w:p w14:paraId="380F4DC1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  <w:p w14:paraId="3E26BC7B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  <w:p w14:paraId="6F198C94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  <w:p w14:paraId="4232F80F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8633FAD" w14:textId="77777777" w:rsidR="00015962" w:rsidRDefault="00DF36DB">
            <w:pPr>
              <w:numPr>
                <w:ilvl w:val="0"/>
                <w:numId w:val="4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14:paraId="528E9CB9" w14:textId="77777777" w:rsidR="00015962" w:rsidRDefault="00015962">
            <w:pPr>
              <w:jc w:val="center"/>
              <w:rPr>
                <w:b/>
                <w:sz w:val="20"/>
                <w:szCs w:val="20"/>
              </w:rPr>
            </w:pPr>
          </w:p>
          <w:p w14:paraId="441F4CFC" w14:textId="77777777" w:rsidR="00015962" w:rsidRDefault="00DF36DB">
            <w:pPr>
              <w:numPr>
                <w:ilvl w:val="0"/>
                <w:numId w:val="13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14:paraId="7FD928F9" w14:textId="77777777" w:rsidR="00015962" w:rsidRDefault="00015962">
            <w:pPr>
              <w:jc w:val="center"/>
              <w:rPr>
                <w:b/>
                <w:sz w:val="20"/>
                <w:szCs w:val="20"/>
              </w:rPr>
            </w:pPr>
          </w:p>
          <w:p w14:paraId="4905D8F5" w14:textId="77777777" w:rsidR="00015962" w:rsidRDefault="00DF36DB">
            <w:pPr>
              <w:numPr>
                <w:ilvl w:val="0"/>
                <w:numId w:val="8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015962" w14:paraId="2B5994EB" w14:textId="77777777">
        <w:trPr>
          <w:trHeight w:val="554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93F600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I consent to the Single Access Point Triage Team holding my child’s personal information.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F51299A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7B5EBBB" w14:textId="77777777" w:rsidR="00015962" w:rsidRDefault="00DF36DB">
            <w:pPr>
              <w:numPr>
                <w:ilvl w:val="0"/>
                <w:numId w:val="33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9216FA1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32C42F5B" w14:textId="77777777" w:rsidR="00015962" w:rsidRDefault="00DF36DB">
            <w:pPr>
              <w:numPr>
                <w:ilvl w:val="0"/>
                <w:numId w:val="19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015962" w14:paraId="6D69400D" w14:textId="77777777">
        <w:trPr>
          <w:trHeight w:val="567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B2D390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I agree to my child’s personal information being shared with partner agencies.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56B0D23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6E3B8AD" w14:textId="77777777" w:rsidR="00015962" w:rsidRDefault="00DF36DB">
            <w:pPr>
              <w:numPr>
                <w:ilvl w:val="0"/>
                <w:numId w:val="11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930B132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C0A97AA" w14:textId="77777777" w:rsidR="00015962" w:rsidRDefault="00DF36DB">
            <w:pPr>
              <w:numPr>
                <w:ilvl w:val="0"/>
                <w:numId w:val="29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015962" w14:paraId="0241F0C0" w14:textId="77777777">
        <w:trPr>
          <w:trHeight w:val="567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79CB371E" w14:textId="77777777" w:rsidR="00015962" w:rsidRDefault="00DF36DB">
            <w:pPr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I consent to receiving communication from the Single Point of Access Triage Team for the purposes of evaluation.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40E789B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A358BC7" w14:textId="77777777" w:rsidR="00015962" w:rsidRDefault="00DF36DB">
            <w:pPr>
              <w:numPr>
                <w:ilvl w:val="0"/>
                <w:numId w:val="5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3403759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19813F2" w14:textId="77777777" w:rsidR="00015962" w:rsidRDefault="00DF36DB">
            <w:pPr>
              <w:numPr>
                <w:ilvl w:val="0"/>
                <w:numId w:val="47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015962" w14:paraId="6249F3F9" w14:textId="77777777">
        <w:trPr>
          <w:trHeight w:val="567"/>
          <w:jc w:val="center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DB451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Signature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6BB549B" w14:textId="77777777" w:rsidR="00015962" w:rsidRDefault="00015962">
            <w:pPr>
              <w:rPr>
                <w:color w:val="2F5496"/>
              </w:rPr>
            </w:pPr>
          </w:p>
          <w:p w14:paraId="7BA98C3B" w14:textId="77777777" w:rsidR="00015962" w:rsidRDefault="00015962">
            <w:pPr>
              <w:rPr>
                <w:color w:val="2F549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5B00A" w14:textId="77777777" w:rsidR="00015962" w:rsidRDefault="00DF36DB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Date consent agreed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F4C2B" w14:textId="77777777" w:rsidR="00015962" w:rsidRDefault="00DF36DB">
            <w:pPr>
              <w:jc w:val="center"/>
            </w:pPr>
            <w:r>
              <w:rPr>
                <w:color w:val="808080"/>
              </w:rPr>
              <w:t>Click or tap to enter a date.</w:t>
            </w:r>
          </w:p>
        </w:tc>
      </w:tr>
      <w:tr w:rsidR="00015962" w14:paraId="3F585B83" w14:textId="77777777">
        <w:trPr>
          <w:trHeight w:val="567"/>
          <w:jc w:val="center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75F1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Name and position of person who has gathered parental consent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B67A44" w14:textId="77777777" w:rsidR="00015962" w:rsidRDefault="00015962">
            <w:pPr>
              <w:rPr>
                <w:color w:val="2F549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7D42C4" w14:textId="77777777" w:rsidR="00015962" w:rsidRDefault="00015962">
            <w:pPr>
              <w:jc w:val="center"/>
              <w:rPr>
                <w:b/>
                <w:color w:val="1F4E79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73EA9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Via:</w:t>
            </w:r>
          </w:p>
          <w:p w14:paraId="24AB962A" w14:textId="77777777" w:rsidR="00015962" w:rsidRDefault="00DF36DB">
            <w:pPr>
              <w:numPr>
                <w:ilvl w:val="0"/>
                <w:numId w:val="10"/>
              </w:num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Email</w:t>
            </w:r>
          </w:p>
          <w:p w14:paraId="65AC88A5" w14:textId="77777777" w:rsidR="00015962" w:rsidRDefault="00DF36DB">
            <w:pPr>
              <w:numPr>
                <w:ilvl w:val="0"/>
                <w:numId w:val="10"/>
              </w:numPr>
              <w:rPr>
                <w:b/>
                <w:color w:val="1F4E79"/>
              </w:rPr>
            </w:pPr>
            <w:proofErr w:type="spellStart"/>
            <w:r>
              <w:rPr>
                <w:b/>
                <w:color w:val="1F4E79"/>
              </w:rPr>
              <w:t>Phonecall</w:t>
            </w:r>
            <w:proofErr w:type="spellEnd"/>
          </w:p>
          <w:p w14:paraId="27031568" w14:textId="77777777" w:rsidR="00015962" w:rsidRDefault="00DF36DB">
            <w:pPr>
              <w:numPr>
                <w:ilvl w:val="0"/>
                <w:numId w:val="10"/>
              </w:num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In person</w:t>
            </w:r>
          </w:p>
          <w:p w14:paraId="3C590D19" w14:textId="77777777" w:rsidR="00015962" w:rsidRDefault="00015962">
            <w:pPr>
              <w:jc w:val="center"/>
              <w:rPr>
                <w:color w:val="808080"/>
              </w:rPr>
            </w:pPr>
          </w:p>
        </w:tc>
      </w:tr>
    </w:tbl>
    <w:p w14:paraId="3BBB8BDA" w14:textId="77777777" w:rsidR="00015962" w:rsidRDefault="00015962"/>
    <w:tbl>
      <w:tblPr>
        <w:tblStyle w:val="a9"/>
        <w:tblW w:w="1062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90"/>
        <w:gridCol w:w="5250"/>
        <w:gridCol w:w="1095"/>
        <w:gridCol w:w="705"/>
        <w:gridCol w:w="645"/>
        <w:gridCol w:w="735"/>
      </w:tblGrid>
      <w:tr w:rsidR="00015962" w14:paraId="4E934F2A" w14:textId="77777777">
        <w:trPr>
          <w:trHeight w:val="567"/>
          <w:jc w:val="center"/>
        </w:trPr>
        <w:tc>
          <w:tcPr>
            <w:tcW w:w="106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24F10D2D" w14:textId="77777777" w:rsidR="00015962" w:rsidRDefault="00DF36DB">
            <w:pPr>
              <w:rPr>
                <w:b/>
                <w:color w:val="1F4E79"/>
                <w:sz w:val="24"/>
                <w:szCs w:val="24"/>
              </w:rPr>
            </w:pPr>
            <w:r>
              <w:rPr>
                <w:b/>
                <w:color w:val="1F4E79"/>
                <w:sz w:val="24"/>
                <w:szCs w:val="24"/>
              </w:rPr>
              <w:t xml:space="preserve">Young Person Consent (to be completed if 12 years or over) </w:t>
            </w:r>
          </w:p>
        </w:tc>
      </w:tr>
      <w:tr w:rsidR="00015962" w14:paraId="1413D962" w14:textId="77777777">
        <w:trPr>
          <w:trHeight w:val="574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0450D39B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I agree to a Request for Assistance being made to the:</w:t>
            </w:r>
          </w:p>
          <w:p w14:paraId="2BD29084" w14:textId="77777777" w:rsidR="00015962" w:rsidRDefault="00DF36DB">
            <w:pPr>
              <w:numPr>
                <w:ilvl w:val="1"/>
                <w:numId w:val="41"/>
              </w:numPr>
              <w:ind w:left="252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Mental Health and Single Access Point Triage Team</w:t>
            </w:r>
          </w:p>
          <w:p w14:paraId="47FEDC10" w14:textId="77777777" w:rsidR="00015962" w:rsidRDefault="00015962">
            <w:pPr>
              <w:ind w:left="2160"/>
              <w:rPr>
                <w:color w:val="1F4E79"/>
                <w:sz w:val="20"/>
                <w:szCs w:val="20"/>
              </w:rPr>
            </w:pPr>
          </w:p>
          <w:p w14:paraId="174D2FED" w14:textId="77777777" w:rsidR="00015962" w:rsidRDefault="00DF36DB">
            <w:pPr>
              <w:numPr>
                <w:ilvl w:val="1"/>
                <w:numId w:val="41"/>
              </w:numPr>
              <w:ind w:left="2520"/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Neurodevelopmental Pathway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7344FF9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  <w:p w14:paraId="7CECB1C2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  <w:p w14:paraId="1F6C696C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  <w:p w14:paraId="1D151726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  <w:p w14:paraId="4D25C826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D7C2E40" w14:textId="77777777" w:rsidR="00015962" w:rsidRDefault="00DF36DB">
            <w:pPr>
              <w:numPr>
                <w:ilvl w:val="0"/>
                <w:numId w:val="7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14:paraId="60071BEC" w14:textId="77777777" w:rsidR="00015962" w:rsidRDefault="00015962">
            <w:pPr>
              <w:jc w:val="center"/>
              <w:rPr>
                <w:b/>
                <w:sz w:val="20"/>
                <w:szCs w:val="20"/>
              </w:rPr>
            </w:pPr>
          </w:p>
          <w:p w14:paraId="0BC7224D" w14:textId="77777777" w:rsidR="00015962" w:rsidRDefault="00DF36DB">
            <w:pPr>
              <w:numPr>
                <w:ilvl w:val="0"/>
                <w:numId w:val="30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7B9739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  <w:p w14:paraId="2D6548D7" w14:textId="77777777" w:rsidR="00015962" w:rsidRDefault="00015962">
            <w:pPr>
              <w:jc w:val="center"/>
              <w:rPr>
                <w:b/>
                <w:color w:val="1F4E79"/>
                <w:sz w:val="20"/>
                <w:szCs w:val="20"/>
              </w:rPr>
            </w:pPr>
          </w:p>
          <w:p w14:paraId="21A81F92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9CFF81C" w14:textId="77777777" w:rsidR="00015962" w:rsidRDefault="00DF36DB">
            <w:pPr>
              <w:numPr>
                <w:ilvl w:val="0"/>
                <w:numId w:val="27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  <w:p w14:paraId="4A6E1C5E" w14:textId="77777777" w:rsidR="00015962" w:rsidRDefault="00015962">
            <w:pPr>
              <w:jc w:val="center"/>
              <w:rPr>
                <w:b/>
                <w:sz w:val="20"/>
                <w:szCs w:val="20"/>
              </w:rPr>
            </w:pPr>
          </w:p>
          <w:p w14:paraId="7D4325F3" w14:textId="77777777" w:rsidR="00015962" w:rsidRDefault="00DF36DB">
            <w:pPr>
              <w:numPr>
                <w:ilvl w:val="0"/>
                <w:numId w:val="38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015962" w14:paraId="211FA5D8" w14:textId="77777777">
        <w:trPr>
          <w:trHeight w:val="342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5887530D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I consent to the Single Access Point Triage Team holding my personal information.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A89FA61" w14:textId="77777777" w:rsidR="00015962" w:rsidRDefault="00DF36DB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Yes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A574136" w14:textId="77777777" w:rsidR="00015962" w:rsidRDefault="00DF36DB">
            <w:pPr>
              <w:numPr>
                <w:ilvl w:val="0"/>
                <w:numId w:val="24"/>
              </w:numPr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06DBCFE" w14:textId="77777777" w:rsidR="00015962" w:rsidRDefault="00DF36DB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CF7FFDE" w14:textId="77777777" w:rsidR="00015962" w:rsidRDefault="00DF36DB">
            <w:pPr>
              <w:numPr>
                <w:ilvl w:val="0"/>
                <w:numId w:val="37"/>
              </w:numPr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</w:tr>
      <w:tr w:rsidR="00015962" w14:paraId="15D85A5E" w14:textId="77777777">
        <w:trPr>
          <w:trHeight w:val="567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62A054E" w14:textId="77777777" w:rsidR="00015962" w:rsidRDefault="00DF36DB">
            <w:pPr>
              <w:rPr>
                <w:color w:val="1F4E79"/>
                <w:sz w:val="20"/>
                <w:szCs w:val="20"/>
              </w:rPr>
            </w:pPr>
            <w:r>
              <w:rPr>
                <w:color w:val="1F4E79"/>
                <w:sz w:val="20"/>
                <w:szCs w:val="20"/>
              </w:rPr>
              <w:t>I agree to my personal information being shared with partner agencies.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1A5B84" w14:textId="77777777" w:rsidR="00015962" w:rsidRDefault="00DF36DB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Yes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F358E66" w14:textId="77777777" w:rsidR="00015962" w:rsidRDefault="00DF36DB">
            <w:pPr>
              <w:numPr>
                <w:ilvl w:val="0"/>
                <w:numId w:val="36"/>
              </w:numPr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4A4C8C7" w14:textId="77777777" w:rsidR="00015962" w:rsidRDefault="00DF36DB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0B75F86" w14:textId="77777777" w:rsidR="00015962" w:rsidRDefault="00DF36DB">
            <w:pPr>
              <w:numPr>
                <w:ilvl w:val="0"/>
                <w:numId w:val="15"/>
              </w:numPr>
              <w:jc w:val="center"/>
              <w:rPr>
                <w:rFonts w:ascii="MS Gothic" w:eastAsia="MS Gothic" w:hAnsi="MS Gothic" w:cs="MS Gothic"/>
                <w:b/>
              </w:rPr>
            </w:pPr>
            <w:r>
              <w:rPr>
                <w:rFonts w:ascii="MS Gothic" w:eastAsia="MS Gothic" w:hAnsi="MS Gothic" w:cs="MS Gothic"/>
                <w:b/>
              </w:rPr>
              <w:t>☐</w:t>
            </w:r>
          </w:p>
        </w:tc>
      </w:tr>
      <w:tr w:rsidR="00015962" w14:paraId="2F1A007C" w14:textId="77777777">
        <w:trPr>
          <w:trHeight w:val="567"/>
          <w:jc w:val="center"/>
        </w:trPr>
        <w:tc>
          <w:tcPr>
            <w:tcW w:w="7440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280F94F4" w14:textId="77777777" w:rsidR="00015962" w:rsidRDefault="00DF36DB">
            <w:pPr>
              <w:rPr>
                <w:color w:val="2F5496"/>
                <w:sz w:val="20"/>
                <w:szCs w:val="20"/>
              </w:rPr>
            </w:pPr>
            <w:r>
              <w:rPr>
                <w:color w:val="2F5496"/>
                <w:sz w:val="20"/>
                <w:szCs w:val="20"/>
              </w:rPr>
              <w:t>I consent to receiving communication from the Single Point of Access Triage Team for the purposes of evaluation.</w:t>
            </w: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D21A95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Yes</w:t>
            </w:r>
          </w:p>
        </w:tc>
        <w:tc>
          <w:tcPr>
            <w:tcW w:w="70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F52C8B1" w14:textId="77777777" w:rsidR="00015962" w:rsidRDefault="00DF36DB">
            <w:pPr>
              <w:numPr>
                <w:ilvl w:val="0"/>
                <w:numId w:val="3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  <w:tc>
          <w:tcPr>
            <w:tcW w:w="64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15EA0898" w14:textId="77777777" w:rsidR="00015962" w:rsidRDefault="00DF36DB">
            <w:pPr>
              <w:jc w:val="center"/>
              <w:rPr>
                <w:b/>
                <w:color w:val="1F4E79"/>
                <w:sz w:val="20"/>
                <w:szCs w:val="20"/>
              </w:rPr>
            </w:pPr>
            <w:r>
              <w:rPr>
                <w:b/>
                <w:color w:val="1F4E79"/>
                <w:sz w:val="20"/>
                <w:szCs w:val="20"/>
              </w:rPr>
              <w:t>No</w:t>
            </w:r>
          </w:p>
        </w:tc>
        <w:tc>
          <w:tcPr>
            <w:tcW w:w="735" w:type="dxa"/>
            <w:tcBorders>
              <w:top w:val="single" w:sz="4" w:space="0" w:color="000000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4E585DF9" w14:textId="77777777" w:rsidR="00015962" w:rsidRDefault="00DF36DB">
            <w:pPr>
              <w:numPr>
                <w:ilvl w:val="0"/>
                <w:numId w:val="34"/>
              </w:numPr>
              <w:jc w:val="center"/>
              <w:rPr>
                <w:rFonts w:ascii="MS Gothic" w:eastAsia="MS Gothic" w:hAnsi="MS Gothic" w:cs="MS Gothic"/>
                <w:b/>
                <w:sz w:val="20"/>
                <w:szCs w:val="20"/>
              </w:rPr>
            </w:pPr>
            <w:r>
              <w:rPr>
                <w:rFonts w:ascii="MS Gothic" w:eastAsia="MS Gothic" w:hAnsi="MS Gothic" w:cs="MS Gothic"/>
                <w:b/>
                <w:sz w:val="20"/>
                <w:szCs w:val="20"/>
              </w:rPr>
              <w:t>☐</w:t>
            </w:r>
          </w:p>
        </w:tc>
      </w:tr>
      <w:tr w:rsidR="00015962" w14:paraId="770401E5" w14:textId="77777777">
        <w:trPr>
          <w:trHeight w:val="567"/>
          <w:jc w:val="center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16586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Signature 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BF07C4D" w14:textId="77777777" w:rsidR="00015962" w:rsidRDefault="00015962">
            <w:pPr>
              <w:rPr>
                <w:color w:val="2F549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D7FC5" w14:textId="77777777" w:rsidR="00015962" w:rsidRDefault="00DF36DB">
            <w:pPr>
              <w:jc w:val="center"/>
              <w:rPr>
                <w:b/>
                <w:color w:val="1F4E79"/>
              </w:rPr>
            </w:pPr>
            <w:r>
              <w:rPr>
                <w:b/>
                <w:color w:val="1F4E79"/>
              </w:rPr>
              <w:t xml:space="preserve">Date consent agreed </w:t>
            </w: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B94B0" w14:textId="77777777" w:rsidR="00015962" w:rsidRDefault="00DF36DB">
            <w:pPr>
              <w:jc w:val="center"/>
            </w:pPr>
            <w:r>
              <w:rPr>
                <w:color w:val="808080"/>
              </w:rPr>
              <w:t>Click or tap to enter a date.</w:t>
            </w:r>
          </w:p>
        </w:tc>
      </w:tr>
      <w:tr w:rsidR="00015962" w14:paraId="0C7975B9" w14:textId="77777777">
        <w:trPr>
          <w:trHeight w:val="567"/>
          <w:jc w:val="center"/>
        </w:trPr>
        <w:tc>
          <w:tcPr>
            <w:tcW w:w="219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9A5D9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Name and position of person who has gathered parental consent</w:t>
            </w:r>
          </w:p>
        </w:tc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5EC792F" w14:textId="77777777" w:rsidR="00015962" w:rsidRDefault="00015962">
            <w:pPr>
              <w:rPr>
                <w:color w:val="2F549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1C395" w14:textId="77777777" w:rsidR="00015962" w:rsidRDefault="00015962">
            <w:pPr>
              <w:jc w:val="center"/>
              <w:rPr>
                <w:b/>
                <w:color w:val="1F4E79"/>
              </w:rPr>
            </w:pPr>
          </w:p>
        </w:tc>
        <w:tc>
          <w:tcPr>
            <w:tcW w:w="20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91E39" w14:textId="77777777" w:rsidR="00015962" w:rsidRDefault="00DF36DB">
            <w:p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Via:</w:t>
            </w:r>
          </w:p>
          <w:p w14:paraId="7E39242E" w14:textId="77777777" w:rsidR="00015962" w:rsidRDefault="00DF36DB">
            <w:pPr>
              <w:numPr>
                <w:ilvl w:val="0"/>
                <w:numId w:val="10"/>
              </w:num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Email</w:t>
            </w:r>
          </w:p>
          <w:p w14:paraId="712DF0BE" w14:textId="77777777" w:rsidR="00015962" w:rsidRDefault="00DF36DB">
            <w:pPr>
              <w:numPr>
                <w:ilvl w:val="0"/>
                <w:numId w:val="10"/>
              </w:numPr>
              <w:rPr>
                <w:b/>
                <w:color w:val="1F4E79"/>
              </w:rPr>
            </w:pPr>
            <w:proofErr w:type="spellStart"/>
            <w:r>
              <w:rPr>
                <w:b/>
                <w:color w:val="1F4E79"/>
              </w:rPr>
              <w:t>Phonecall</w:t>
            </w:r>
            <w:proofErr w:type="spellEnd"/>
          </w:p>
          <w:p w14:paraId="0A79A8EE" w14:textId="77777777" w:rsidR="00015962" w:rsidRDefault="00DF36DB">
            <w:pPr>
              <w:numPr>
                <w:ilvl w:val="0"/>
                <w:numId w:val="10"/>
              </w:numPr>
              <w:rPr>
                <w:b/>
                <w:color w:val="1F4E79"/>
              </w:rPr>
            </w:pPr>
            <w:r>
              <w:rPr>
                <w:b/>
                <w:color w:val="1F4E79"/>
              </w:rPr>
              <w:t>In person</w:t>
            </w:r>
          </w:p>
          <w:p w14:paraId="78526855" w14:textId="77777777" w:rsidR="00015962" w:rsidRDefault="00015962">
            <w:pPr>
              <w:jc w:val="center"/>
              <w:rPr>
                <w:color w:val="808080"/>
              </w:rPr>
            </w:pPr>
          </w:p>
        </w:tc>
      </w:tr>
      <w:tr w:rsidR="00015962" w14:paraId="6944D739" w14:textId="77777777">
        <w:trPr>
          <w:trHeight w:val="284"/>
          <w:jc w:val="center"/>
        </w:trPr>
        <w:tc>
          <w:tcPr>
            <w:tcW w:w="10620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2AA602F7" w14:textId="77777777" w:rsidR="00015962" w:rsidRDefault="00DF36DB">
            <w:pPr>
              <w:jc w:val="center"/>
              <w:rPr>
                <w:b/>
                <w:color w:val="0000FF"/>
                <w:u w:val="single"/>
              </w:rPr>
            </w:pPr>
            <w:r>
              <w:rPr>
                <w:b/>
                <w:color w:val="1F4E79"/>
              </w:rPr>
              <w:t xml:space="preserve">Please send completed RfA to:  </w:t>
            </w:r>
            <w:hyperlink r:id="rId23">
              <w:r>
                <w:rPr>
                  <w:b/>
                  <w:color w:val="0000FF"/>
                  <w:u w:val="single"/>
                </w:rPr>
                <w:t>CYPSPA@eastlothian.gov.uk</w:t>
              </w:r>
            </w:hyperlink>
          </w:p>
          <w:p w14:paraId="3DCC7F85" w14:textId="77777777" w:rsidR="00015962" w:rsidRDefault="00DF36DB">
            <w:pPr>
              <w:numPr>
                <w:ilvl w:val="0"/>
                <w:numId w:val="46"/>
              </w:numPr>
              <w:jc w:val="center"/>
              <w:rPr>
                <w:color w:val="1F4E79"/>
              </w:rPr>
            </w:pPr>
            <w:r>
              <w:rPr>
                <w:b/>
                <w:color w:val="1F4E79"/>
              </w:rPr>
              <w:t xml:space="preserve">Please tick the box to confirm you have made a copy of all the information you have sent </w:t>
            </w:r>
          </w:p>
        </w:tc>
      </w:tr>
    </w:tbl>
    <w:p w14:paraId="1101919B" w14:textId="77777777" w:rsidR="00015962" w:rsidRDefault="00015962">
      <w:pPr>
        <w:rPr>
          <w:rFonts w:ascii="Arial" w:eastAsia="Arial" w:hAnsi="Arial" w:cs="Arial"/>
        </w:rPr>
      </w:pPr>
    </w:p>
    <w:sectPr w:rsidR="0001596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720" w:right="720" w:bottom="720" w:left="72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6CDAF" w14:textId="77777777" w:rsidR="00000000" w:rsidRDefault="00DF36DB">
      <w:pPr>
        <w:spacing w:after="0" w:line="240" w:lineRule="auto"/>
      </w:pPr>
      <w:r>
        <w:separator/>
      </w:r>
    </w:p>
  </w:endnote>
  <w:endnote w:type="continuationSeparator" w:id="0">
    <w:p w14:paraId="6BB61401" w14:textId="77777777" w:rsidR="00000000" w:rsidRDefault="00DF36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F613B" w14:textId="77777777" w:rsidR="00DC45F0" w:rsidRDefault="00DC4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2366A4" w14:textId="28E5D4FB" w:rsidR="00015962" w:rsidRDefault="00DC45F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t xml:space="preserve">April </w:t>
    </w:r>
    <w: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F2F55D" w14:textId="77777777" w:rsidR="00DC45F0" w:rsidRDefault="00DC45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6E192" w14:textId="77777777" w:rsidR="00000000" w:rsidRDefault="00DF36DB">
      <w:pPr>
        <w:spacing w:after="0" w:line="240" w:lineRule="auto"/>
      </w:pPr>
      <w:r>
        <w:separator/>
      </w:r>
    </w:p>
  </w:footnote>
  <w:footnote w:type="continuationSeparator" w:id="0">
    <w:p w14:paraId="30662094" w14:textId="77777777" w:rsidR="00000000" w:rsidRDefault="00DF36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A32A2" w14:textId="77777777" w:rsidR="00DC45F0" w:rsidRDefault="00DC4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73A02" w14:textId="77777777" w:rsidR="00015962" w:rsidRDefault="00DF36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Page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PAGE</w:instrText>
    </w:r>
    <w:r>
      <w:rPr>
        <w:b/>
        <w:color w:val="000000"/>
        <w:sz w:val="24"/>
        <w:szCs w:val="24"/>
      </w:rPr>
      <w:fldChar w:fldCharType="separate"/>
    </w:r>
    <w:r w:rsidR="00DC45F0">
      <w:rPr>
        <w:b/>
        <w:noProof/>
        <w:color w:val="000000"/>
        <w:sz w:val="24"/>
        <w:szCs w:val="24"/>
      </w:rPr>
      <w:t>1</w:t>
    </w:r>
    <w:r>
      <w:rPr>
        <w:b/>
        <w:color w:val="000000"/>
        <w:sz w:val="24"/>
        <w:szCs w:val="24"/>
      </w:rPr>
      <w:fldChar w:fldCharType="end"/>
    </w:r>
    <w:r>
      <w:rPr>
        <w:color w:val="000000"/>
      </w:rPr>
      <w:t xml:space="preserve"> of </w:t>
    </w:r>
    <w:r>
      <w:rPr>
        <w:b/>
        <w:color w:val="000000"/>
        <w:sz w:val="24"/>
        <w:szCs w:val="24"/>
      </w:rPr>
      <w:fldChar w:fldCharType="begin"/>
    </w:r>
    <w:r>
      <w:rPr>
        <w:b/>
        <w:color w:val="000000"/>
        <w:sz w:val="24"/>
        <w:szCs w:val="24"/>
      </w:rPr>
      <w:instrText>NUMPAGES</w:instrText>
    </w:r>
    <w:r>
      <w:rPr>
        <w:b/>
        <w:color w:val="000000"/>
        <w:sz w:val="24"/>
        <w:szCs w:val="24"/>
      </w:rPr>
      <w:fldChar w:fldCharType="separate"/>
    </w:r>
    <w:r w:rsidR="00DC45F0">
      <w:rPr>
        <w:b/>
        <w:noProof/>
        <w:color w:val="000000"/>
        <w:sz w:val="24"/>
        <w:szCs w:val="24"/>
      </w:rPr>
      <w:t>2</w:t>
    </w:r>
    <w:r>
      <w:rPr>
        <w:b/>
        <w:color w:val="000000"/>
        <w:sz w:val="24"/>
        <w:szCs w:val="24"/>
      </w:rPr>
      <w:fldChar w:fldCharType="end"/>
    </w:r>
  </w:p>
  <w:p w14:paraId="63893531" w14:textId="77777777" w:rsidR="00015962" w:rsidRDefault="0001596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5954" w14:textId="77777777" w:rsidR="00DC45F0" w:rsidRDefault="00DC45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E6AD3"/>
    <w:multiLevelType w:val="multilevel"/>
    <w:tmpl w:val="CE868D5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14F623D"/>
    <w:multiLevelType w:val="multilevel"/>
    <w:tmpl w:val="396067C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5594C88"/>
    <w:multiLevelType w:val="multilevel"/>
    <w:tmpl w:val="A4D4DB6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8705DDB"/>
    <w:multiLevelType w:val="multilevel"/>
    <w:tmpl w:val="CF3CE90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09B503FA"/>
    <w:multiLevelType w:val="multilevel"/>
    <w:tmpl w:val="903847F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14E25F32"/>
    <w:multiLevelType w:val="multilevel"/>
    <w:tmpl w:val="7C147E1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51036F5"/>
    <w:multiLevelType w:val="multilevel"/>
    <w:tmpl w:val="04523A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1541262D"/>
    <w:multiLevelType w:val="multilevel"/>
    <w:tmpl w:val="8A4609F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186926DE"/>
    <w:multiLevelType w:val="multilevel"/>
    <w:tmpl w:val="9962D5B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1BCE66CC"/>
    <w:multiLevelType w:val="multilevel"/>
    <w:tmpl w:val="C83A07E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1C2E47E4"/>
    <w:multiLevelType w:val="multilevel"/>
    <w:tmpl w:val="585640B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27E239C6"/>
    <w:multiLevelType w:val="multilevel"/>
    <w:tmpl w:val="667045D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294329A8"/>
    <w:multiLevelType w:val="multilevel"/>
    <w:tmpl w:val="937A386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2D873E4E"/>
    <w:multiLevelType w:val="multilevel"/>
    <w:tmpl w:val="107E0DC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FFF05AF"/>
    <w:multiLevelType w:val="multilevel"/>
    <w:tmpl w:val="51DCC990"/>
    <w:lvl w:ilvl="0">
      <w:start w:val="1"/>
      <w:numFmt w:val="bullet"/>
      <w:lvlText w:val="●"/>
      <w:lvlJc w:val="left"/>
      <w:pPr>
        <w:ind w:left="7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3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30C10A29"/>
    <w:multiLevelType w:val="multilevel"/>
    <w:tmpl w:val="0E3EDD9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35565E8F"/>
    <w:multiLevelType w:val="multilevel"/>
    <w:tmpl w:val="CE44874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37BE32D7"/>
    <w:multiLevelType w:val="multilevel"/>
    <w:tmpl w:val="1F7E994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39302064"/>
    <w:multiLevelType w:val="multilevel"/>
    <w:tmpl w:val="B3D68EE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D5937FB"/>
    <w:multiLevelType w:val="multilevel"/>
    <w:tmpl w:val="9B4666E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3FD51BC0"/>
    <w:multiLevelType w:val="multilevel"/>
    <w:tmpl w:val="737260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416A4D56"/>
    <w:multiLevelType w:val="multilevel"/>
    <w:tmpl w:val="4120E52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45FB6892"/>
    <w:multiLevelType w:val="multilevel"/>
    <w:tmpl w:val="FC7CEBB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9A455CE"/>
    <w:multiLevelType w:val="multilevel"/>
    <w:tmpl w:val="ED08092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AA30D3E"/>
    <w:multiLevelType w:val="multilevel"/>
    <w:tmpl w:val="5052EF5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4C7C05EC"/>
    <w:multiLevelType w:val="multilevel"/>
    <w:tmpl w:val="A4200F1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4DAB53F5"/>
    <w:multiLevelType w:val="multilevel"/>
    <w:tmpl w:val="4238EBA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10F70C0"/>
    <w:multiLevelType w:val="multilevel"/>
    <w:tmpl w:val="AA2C0F0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1D0584E"/>
    <w:multiLevelType w:val="multilevel"/>
    <w:tmpl w:val="EB4088A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5957BED"/>
    <w:multiLevelType w:val="multilevel"/>
    <w:tmpl w:val="ED1E37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0" w15:restartNumberingAfterBreak="0">
    <w:nsid w:val="571B7269"/>
    <w:multiLevelType w:val="multilevel"/>
    <w:tmpl w:val="F7A640F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1" w15:restartNumberingAfterBreak="0">
    <w:nsid w:val="57E40ED0"/>
    <w:multiLevelType w:val="multilevel"/>
    <w:tmpl w:val="F3464D3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2" w15:restartNumberingAfterBreak="0">
    <w:nsid w:val="590E26F0"/>
    <w:multiLevelType w:val="multilevel"/>
    <w:tmpl w:val="17822BE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59572074"/>
    <w:multiLevelType w:val="multilevel"/>
    <w:tmpl w:val="50BC9F7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59AA0B7D"/>
    <w:multiLevelType w:val="multilevel"/>
    <w:tmpl w:val="DDEC4140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5" w15:restartNumberingAfterBreak="0">
    <w:nsid w:val="5B644D82"/>
    <w:multiLevelType w:val="multilevel"/>
    <w:tmpl w:val="965A9A1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5E4F57FE"/>
    <w:multiLevelType w:val="multilevel"/>
    <w:tmpl w:val="CA2ED3D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24658EE"/>
    <w:multiLevelType w:val="multilevel"/>
    <w:tmpl w:val="F54C2BB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8" w15:restartNumberingAfterBreak="0">
    <w:nsid w:val="635D3B20"/>
    <w:multiLevelType w:val="multilevel"/>
    <w:tmpl w:val="E2B2735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9" w15:restartNumberingAfterBreak="0">
    <w:nsid w:val="6B612A01"/>
    <w:multiLevelType w:val="multilevel"/>
    <w:tmpl w:val="303A7B0A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0" w15:restartNumberingAfterBreak="0">
    <w:nsid w:val="6CBF2E13"/>
    <w:multiLevelType w:val="multilevel"/>
    <w:tmpl w:val="776620CE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6E340328"/>
    <w:multiLevelType w:val="multilevel"/>
    <w:tmpl w:val="A960355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2" w15:restartNumberingAfterBreak="0">
    <w:nsid w:val="735D0906"/>
    <w:multiLevelType w:val="multilevel"/>
    <w:tmpl w:val="A886A60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3" w15:restartNumberingAfterBreak="0">
    <w:nsid w:val="762C4895"/>
    <w:multiLevelType w:val="multilevel"/>
    <w:tmpl w:val="85580404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4" w15:restartNumberingAfterBreak="0">
    <w:nsid w:val="76F449C2"/>
    <w:multiLevelType w:val="multilevel"/>
    <w:tmpl w:val="9B941976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C5E01A7"/>
    <w:multiLevelType w:val="multilevel"/>
    <w:tmpl w:val="0610E302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7E6F4851"/>
    <w:multiLevelType w:val="multilevel"/>
    <w:tmpl w:val="2D3A5B7C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 w16cid:durableId="1710302072">
    <w:abstractNumId w:val="41"/>
  </w:num>
  <w:num w:numId="2" w16cid:durableId="970213576">
    <w:abstractNumId w:val="9"/>
  </w:num>
  <w:num w:numId="3" w16cid:durableId="1358585707">
    <w:abstractNumId w:val="43"/>
  </w:num>
  <w:num w:numId="4" w16cid:durableId="361319043">
    <w:abstractNumId w:val="16"/>
  </w:num>
  <w:num w:numId="5" w16cid:durableId="499151903">
    <w:abstractNumId w:val="46"/>
  </w:num>
  <w:num w:numId="6" w16cid:durableId="591747323">
    <w:abstractNumId w:val="27"/>
  </w:num>
  <w:num w:numId="7" w16cid:durableId="2083141667">
    <w:abstractNumId w:val="28"/>
  </w:num>
  <w:num w:numId="8" w16cid:durableId="741492250">
    <w:abstractNumId w:val="23"/>
  </w:num>
  <w:num w:numId="9" w16cid:durableId="756369219">
    <w:abstractNumId w:val="25"/>
  </w:num>
  <w:num w:numId="10" w16cid:durableId="1683361112">
    <w:abstractNumId w:val="0"/>
  </w:num>
  <w:num w:numId="11" w16cid:durableId="1846089941">
    <w:abstractNumId w:val="19"/>
  </w:num>
  <w:num w:numId="12" w16cid:durableId="1594123339">
    <w:abstractNumId w:val="11"/>
  </w:num>
  <w:num w:numId="13" w16cid:durableId="1004819877">
    <w:abstractNumId w:val="45"/>
  </w:num>
  <w:num w:numId="14" w16cid:durableId="1708279">
    <w:abstractNumId w:val="35"/>
  </w:num>
  <w:num w:numId="15" w16cid:durableId="1909917269">
    <w:abstractNumId w:val="29"/>
  </w:num>
  <w:num w:numId="16" w16cid:durableId="1451630343">
    <w:abstractNumId w:val="21"/>
  </w:num>
  <w:num w:numId="17" w16cid:durableId="1178927527">
    <w:abstractNumId w:val="8"/>
  </w:num>
  <w:num w:numId="18" w16cid:durableId="1713117126">
    <w:abstractNumId w:val="26"/>
  </w:num>
  <w:num w:numId="19" w16cid:durableId="2080053864">
    <w:abstractNumId w:val="20"/>
  </w:num>
  <w:num w:numId="20" w16cid:durableId="1345354576">
    <w:abstractNumId w:val="7"/>
  </w:num>
  <w:num w:numId="21" w16cid:durableId="687565504">
    <w:abstractNumId w:val="39"/>
  </w:num>
  <w:num w:numId="22" w16cid:durableId="1592199389">
    <w:abstractNumId w:val="10"/>
  </w:num>
  <w:num w:numId="23" w16cid:durableId="1880238356">
    <w:abstractNumId w:val="18"/>
  </w:num>
  <w:num w:numId="24" w16cid:durableId="2070498350">
    <w:abstractNumId w:val="32"/>
  </w:num>
  <w:num w:numId="25" w16cid:durableId="1572302228">
    <w:abstractNumId w:val="36"/>
  </w:num>
  <w:num w:numId="26" w16cid:durableId="355622555">
    <w:abstractNumId w:val="38"/>
  </w:num>
  <w:num w:numId="27" w16cid:durableId="431390668">
    <w:abstractNumId w:val="22"/>
  </w:num>
  <w:num w:numId="28" w16cid:durableId="1784495221">
    <w:abstractNumId w:val="1"/>
  </w:num>
  <w:num w:numId="29" w16cid:durableId="1692150396">
    <w:abstractNumId w:val="40"/>
  </w:num>
  <w:num w:numId="30" w16cid:durableId="1177816064">
    <w:abstractNumId w:val="2"/>
  </w:num>
  <w:num w:numId="31" w16cid:durableId="317002278">
    <w:abstractNumId w:val="37"/>
  </w:num>
  <w:num w:numId="32" w16cid:durableId="1748572034">
    <w:abstractNumId w:val="24"/>
  </w:num>
  <w:num w:numId="33" w16cid:durableId="937718296">
    <w:abstractNumId w:val="33"/>
  </w:num>
  <w:num w:numId="34" w16cid:durableId="746003360">
    <w:abstractNumId w:val="6"/>
  </w:num>
  <w:num w:numId="35" w16cid:durableId="781336737">
    <w:abstractNumId w:val="4"/>
  </w:num>
  <w:num w:numId="36" w16cid:durableId="1805729915">
    <w:abstractNumId w:val="3"/>
  </w:num>
  <w:num w:numId="37" w16cid:durableId="1048995046">
    <w:abstractNumId w:val="31"/>
  </w:num>
  <w:num w:numId="38" w16cid:durableId="1902013362">
    <w:abstractNumId w:val="34"/>
  </w:num>
  <w:num w:numId="39" w16cid:durableId="2129425102">
    <w:abstractNumId w:val="13"/>
  </w:num>
  <w:num w:numId="40" w16cid:durableId="1263030509">
    <w:abstractNumId w:val="14"/>
  </w:num>
  <w:num w:numId="41" w16cid:durableId="1051913">
    <w:abstractNumId w:val="42"/>
  </w:num>
  <w:num w:numId="42" w16cid:durableId="1050686048">
    <w:abstractNumId w:val="12"/>
  </w:num>
  <w:num w:numId="43" w16cid:durableId="2084064630">
    <w:abstractNumId w:val="30"/>
  </w:num>
  <w:num w:numId="44" w16cid:durableId="1079865841">
    <w:abstractNumId w:val="17"/>
  </w:num>
  <w:num w:numId="45" w16cid:durableId="868107011">
    <w:abstractNumId w:val="15"/>
  </w:num>
  <w:num w:numId="46" w16cid:durableId="2107843677">
    <w:abstractNumId w:val="5"/>
  </w:num>
  <w:num w:numId="47" w16cid:durableId="335692254">
    <w:abstractNumId w:val="4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962"/>
    <w:rsid w:val="00015962"/>
    <w:rsid w:val="00DC45F0"/>
    <w:rsid w:val="00DF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250159"/>
  <w15:docId w15:val="{E97D9348-77A7-499F-8177-572DB07B1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373B6"/>
    <w:pPr>
      <w:spacing w:after="0"/>
      <w:jc w:val="center"/>
    </w:pPr>
    <w:rPr>
      <w:rFonts w:ascii="Arial" w:hAnsi="Arial" w:cs="Arial"/>
      <w:b/>
      <w:sz w:val="24"/>
      <w:szCs w:val="24"/>
    </w:rPr>
  </w:style>
  <w:style w:type="table" w:styleId="TableGrid">
    <w:name w:val="Table Grid"/>
    <w:basedOn w:val="TableNormal"/>
    <w:uiPriority w:val="39"/>
    <w:rsid w:val="00A37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0"/>
    <w:rsid w:val="00A373B6"/>
    <w:rPr>
      <w:rFonts w:ascii="Arial" w:hAnsi="Arial" w:cs="Arial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A373B6"/>
    <w:pPr>
      <w:spacing w:after="0" w:line="240" w:lineRule="auto"/>
      <w:ind w:left="720"/>
      <w:contextualSpacing/>
    </w:pPr>
    <w:rPr>
      <w:rFonts w:eastAsia="Times New Roman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A373B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E27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845"/>
  </w:style>
  <w:style w:type="paragraph" w:styleId="Footer">
    <w:name w:val="footer"/>
    <w:basedOn w:val="Normal"/>
    <w:link w:val="FooterChar"/>
    <w:uiPriority w:val="99"/>
    <w:unhideWhenUsed/>
    <w:rsid w:val="005D2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845"/>
  </w:style>
  <w:style w:type="character" w:styleId="PlaceholderText">
    <w:name w:val="Placeholder Text"/>
    <w:basedOn w:val="DefaultParagraphFont"/>
    <w:uiPriority w:val="99"/>
    <w:semiHidden/>
    <w:rsid w:val="00C922CC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CB7F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B7F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B7FF1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FF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F2FFB"/>
    <w:pPr>
      <w:spacing w:after="0" w:line="240" w:lineRule="auto"/>
    </w:pPr>
  </w:style>
  <w:style w:type="paragraph" w:styleId="BodyText2">
    <w:name w:val="Body Text 2"/>
    <w:basedOn w:val="Normal"/>
    <w:link w:val="BodyText2Char"/>
    <w:rsid w:val="00DE5BB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DE5BBF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Default">
    <w:name w:val="Default"/>
    <w:rsid w:val="00443C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docs.google.com/document/d/1uQgm9WHA_XglB19_n3uullYUTtNZYZSzINwZUSSMYuU/edit" TargetMode="External"/><Relationship Id="rId18" Type="http://schemas.openxmlformats.org/officeDocument/2006/relationships/hyperlink" Target="https://docs.google.com/document/d/1uQgm9WHA_XglB19_n3uullYUTtNZYZSzINwZUSSMYuU/edit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sar@eastlothian.gov.uk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rive.google.com/file/d/1Ij-8pfrB1-Jq6BKu2BVOMv393F90DL8D/view" TargetMode="External"/><Relationship Id="rId17" Type="http://schemas.openxmlformats.org/officeDocument/2006/relationships/hyperlink" Target="https://drive.google.com/file/d/1Ij-8pfrB1-Jq6BKu2BVOMv393F90DL8D/view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https://learningdisabilitymatters.co.uk/learning-disability-form/" TargetMode="External"/><Relationship Id="rId20" Type="http://schemas.openxmlformats.org/officeDocument/2006/relationships/hyperlink" Target="https://docs.google.com/document/d/1uQgm9WHA_XglB19_n3uullYUTtNZYZSzINwZUSSMYuU/edit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YPSPA@eastlothian.gov.uk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imensions.covwarkpt.nhs.uk/Dimensions-Landing.aspx" TargetMode="External"/><Relationship Id="rId23" Type="http://schemas.openxmlformats.org/officeDocument/2006/relationships/hyperlink" Target="mailto:CYPSPA@eastlothian.gov.uk" TargetMode="External"/><Relationship Id="rId28" Type="http://schemas.openxmlformats.org/officeDocument/2006/relationships/header" Target="header3.xml"/><Relationship Id="rId10" Type="http://schemas.openxmlformats.org/officeDocument/2006/relationships/hyperlink" Target="mailto:CAMHSEastLothianReferrals@nhslothian.Scot.nhs.uk" TargetMode="External"/><Relationship Id="rId19" Type="http://schemas.openxmlformats.org/officeDocument/2006/relationships/hyperlink" Target="https://drive.google.com/file/d/1Ij-8pfrB1-Jq6BKu2BVOMv393F90DL8D/vie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sites.google.com/edubuzz.org/eastlothianeduhub/enabling-learning/circle" TargetMode="External"/><Relationship Id="rId22" Type="http://schemas.openxmlformats.org/officeDocument/2006/relationships/hyperlink" Target="http://www.eastlothian.gov.uk/privacy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vRBD0di0G5yw0pa6BBVtR7Xasg==">CgMxLjAyCGguZ2pkZ3hzOAByITFxX2RmbUxxSkIyc3htS2h3NkUxeE8yS0hqcEdiRzc5aw==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1771</Words>
  <Characters>10101</Characters>
  <Application>Microsoft Office Word</Application>
  <DocSecurity>0</DocSecurity>
  <Lines>84</Lines>
  <Paragraphs>23</Paragraphs>
  <ScaleCrop>false</ScaleCrop>
  <Company>NHS Lothian</Company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Bain, Lisa (Education)</dc:creator>
  <cp:lastModifiedBy>Smith, Claire A</cp:lastModifiedBy>
  <cp:revision>2</cp:revision>
  <dcterms:created xsi:type="dcterms:W3CDTF">2025-04-04T14:19:00Z</dcterms:created>
  <dcterms:modified xsi:type="dcterms:W3CDTF">2025-04-04T14:19:00Z</dcterms:modified>
</cp:coreProperties>
</file>